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A8" w:rsidRPr="000A2B6F" w:rsidRDefault="00162A36" w:rsidP="00E144A8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E144A8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E144A8" w:rsidRPr="000A2B6F">
        <w:rPr>
          <w:rFonts w:ascii="Arial Narrow" w:hAnsi="Arial Narrow" w:cs="Arial"/>
          <w:sz w:val="24"/>
          <w:szCs w:val="52"/>
        </w:rPr>
        <w:t xml:space="preserve">  </w:t>
      </w:r>
      <w:r w:rsidR="00E144A8">
        <w:rPr>
          <w:rFonts w:ascii="Arial Narrow" w:hAnsi="Arial Narrow" w:cs="Arial"/>
          <w:sz w:val="24"/>
          <w:szCs w:val="52"/>
        </w:rPr>
        <w:t xml:space="preserve"> </w:t>
      </w:r>
      <w:r w:rsidR="00E144A8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144A8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E144A8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E144A8" w:rsidRDefault="00E144A8" w:rsidP="00E144A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E144A8" w:rsidRDefault="00E144A8" w:rsidP="00E144A8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E144A8" w:rsidRDefault="00964BD5" w:rsidP="00E144A8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BF5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E144A8">
        <w:rPr>
          <w:rFonts w:ascii="Arial Narrow" w:hAnsi="Arial Narrow" w:cs="Arial"/>
          <w:sz w:val="22"/>
        </w:rPr>
        <w:t>Webelos Scout’s Name:</w:t>
      </w:r>
      <w:r w:rsidR="00E144A8">
        <w:rPr>
          <w:rFonts w:ascii="Arial Narrow" w:hAnsi="Arial Narrow" w:cs="Arial"/>
          <w:sz w:val="22"/>
        </w:rPr>
        <w:tab/>
      </w:r>
      <w:r w:rsidR="00E144A8">
        <w:rPr>
          <w:rFonts w:ascii="Arial Narrow" w:hAnsi="Arial Narrow" w:cs="Arial"/>
          <w:sz w:val="22"/>
        </w:rPr>
        <w:tab/>
        <w:t>Pack No. :</w:t>
      </w:r>
      <w:r w:rsidR="00E144A8">
        <w:rPr>
          <w:rFonts w:ascii="Arial Narrow" w:hAnsi="Arial Narrow" w:cs="Arial"/>
          <w:sz w:val="22"/>
        </w:rPr>
        <w:tab/>
      </w:r>
    </w:p>
    <w:p w:rsidR="00396529" w:rsidRDefault="00396529" w:rsidP="00396529">
      <w:pPr>
        <w:tabs>
          <w:tab w:val="decimal" w:pos="900"/>
          <w:tab w:val="left" w:leader="underscore" w:pos="10400"/>
        </w:tabs>
        <w:spacing w:after="180"/>
        <w:ind w:left="720" w:hanging="720"/>
        <w:jc w:val="center"/>
        <w:rPr>
          <w:rFonts w:ascii="Arial Narrow" w:hAnsi="Arial Narrow"/>
          <w:b/>
          <w:sz w:val="22"/>
        </w:rPr>
      </w:pPr>
      <w:r w:rsidRPr="00396529">
        <w:rPr>
          <w:rFonts w:ascii="Arial Narrow" w:hAnsi="Arial Narrow"/>
          <w:b/>
          <w:sz w:val="22"/>
        </w:rPr>
        <w:t xml:space="preserve">Webelos Scouts are required to earn the </w:t>
      </w:r>
      <w:r>
        <w:rPr>
          <w:rFonts w:ascii="Arial Narrow" w:hAnsi="Arial Narrow"/>
          <w:b/>
          <w:sz w:val="22"/>
        </w:rPr>
        <w:t>Citizen</w:t>
      </w:r>
      <w:r w:rsidRPr="00396529">
        <w:rPr>
          <w:rFonts w:ascii="Arial Narrow" w:hAnsi="Arial Narrow"/>
          <w:b/>
          <w:sz w:val="22"/>
        </w:rPr>
        <w:t xml:space="preserve"> Activity Badge in order to earn the Webelos Badge.</w:t>
      </w:r>
    </w:p>
    <w:p w:rsidR="00540293" w:rsidRDefault="00540293" w:rsidP="008D79FB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Do </w:t>
      </w:r>
      <w:r w:rsidR="00EB3B58">
        <w:rPr>
          <w:rFonts w:ascii="Arial Narrow" w:hAnsi="Arial Narrow"/>
          <w:b/>
          <w:sz w:val="22"/>
        </w:rPr>
        <w:t>th</w:t>
      </w:r>
      <w:r w:rsidR="00396529">
        <w:rPr>
          <w:rFonts w:ascii="Arial Narrow" w:hAnsi="Arial Narrow"/>
          <w:b/>
          <w:sz w:val="22"/>
        </w:rPr>
        <w:t>is</w:t>
      </w:r>
      <w:r>
        <w:rPr>
          <w:rFonts w:ascii="Arial Narrow" w:hAnsi="Arial Narrow"/>
          <w:b/>
          <w:sz w:val="22"/>
        </w:rPr>
        <w:t>:</w:t>
      </w:r>
    </w:p>
    <w:p w:rsidR="00396529" w:rsidRPr="00396529" w:rsidRDefault="00154806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 w:rsidR="004F12C3" w:rsidRPr="00194257">
        <w:rPr>
          <w:rFonts w:ascii="Arial Narrow" w:hAnsi="Arial Narrow"/>
          <w:sz w:val="22"/>
        </w:rPr>
        <w:tab/>
        <w:t>1.</w:t>
      </w:r>
      <w:r w:rsidR="004F12C3" w:rsidRPr="00194257">
        <w:rPr>
          <w:rFonts w:ascii="Arial Narrow" w:hAnsi="Arial Narrow"/>
          <w:sz w:val="22"/>
        </w:rPr>
        <w:tab/>
      </w:r>
      <w:r w:rsidR="00396529" w:rsidRPr="00396529">
        <w:rPr>
          <w:rFonts w:ascii="Arial Narrow" w:hAnsi="Arial Narrow"/>
          <w:sz w:val="22"/>
        </w:rPr>
        <w:t xml:space="preserve">With your parent, guardian, or Webelos den leader, complete the </w:t>
      </w:r>
      <w:r w:rsidR="00396529" w:rsidRPr="004165BB">
        <w:rPr>
          <w:rFonts w:ascii="Arial Narrow" w:hAnsi="Arial Narrow"/>
          <w:b/>
          <w:sz w:val="22"/>
        </w:rPr>
        <w:t>Citizenship Character Connection</w:t>
      </w:r>
      <w:r w:rsidR="00396529" w:rsidRPr="00396529">
        <w:rPr>
          <w:rFonts w:ascii="Arial Narrow" w:hAnsi="Arial Narrow"/>
          <w:sz w:val="22"/>
        </w:rPr>
        <w:t>.</w:t>
      </w:r>
    </w:p>
    <w:p w:rsidR="00396529" w:rsidRPr="00396529" w:rsidRDefault="00060A89" w:rsidP="008D79FB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="00396529" w:rsidRPr="006D5BD3">
        <w:rPr>
          <w:rFonts w:ascii="Arial Narrow" w:hAnsi="Arial Narrow"/>
          <w:b/>
          <w:sz w:val="22"/>
        </w:rPr>
        <w:t>Know</w:t>
      </w:r>
      <w:r w:rsidR="00396529" w:rsidRPr="00396529">
        <w:rPr>
          <w:rFonts w:ascii="Arial Narrow" w:hAnsi="Arial Narrow"/>
          <w:sz w:val="22"/>
        </w:rPr>
        <w:t xml:space="preserve">: List some of your rights as a citizen of the United States of America.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8D79FB" w:rsidTr="00FE4867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E17BA" w:rsidRDefault="00CE17BA" w:rsidP="008D79FB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96529">
        <w:rPr>
          <w:rFonts w:ascii="Arial Narrow" w:hAnsi="Arial Narrow"/>
          <w:sz w:val="22"/>
        </w:rPr>
        <w:t>Tell ways you can show respect for the rights of others.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7E6D39" w:rsidTr="00FE486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96529" w:rsidRPr="00396529" w:rsidRDefault="00060A89" w:rsidP="008D79FB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="00396529" w:rsidRPr="006D5BD3">
        <w:rPr>
          <w:rFonts w:ascii="Arial Narrow" w:hAnsi="Arial Narrow"/>
          <w:b/>
          <w:sz w:val="22"/>
        </w:rPr>
        <w:t>Commit</w:t>
      </w:r>
      <w:r w:rsidR="00396529" w:rsidRPr="00396529">
        <w:rPr>
          <w:rFonts w:ascii="Arial Narrow" w:hAnsi="Arial Narrow"/>
          <w:sz w:val="22"/>
        </w:rPr>
        <w:t xml:space="preserve">: Name some ways a boy your age can be a good citizen.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7E6D39" w:rsidTr="00FE486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67963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67963" w:rsidRDefault="00467963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E17BA" w:rsidRDefault="00CE17BA" w:rsidP="008D79FB">
      <w:pPr>
        <w:tabs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</w:r>
      <w:r w:rsidRPr="00396529">
        <w:rPr>
          <w:rFonts w:ascii="Arial Narrow" w:hAnsi="Arial Narrow"/>
          <w:sz w:val="22"/>
        </w:rPr>
        <w:t>Tell how you plan to be a good citizen and how you plan to influence others to be good citizens.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8D79FB" w:rsidTr="00FE4867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B764B" w:rsidRDefault="00060A89" w:rsidP="008D79FB">
      <w:pPr>
        <w:tabs>
          <w:tab w:val="decimal" w:pos="1260"/>
          <w:tab w:val="left" w:leader="underscore" w:pos="1026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194257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="00396529" w:rsidRPr="006D5BD3">
        <w:rPr>
          <w:rFonts w:ascii="Arial Narrow" w:hAnsi="Arial Narrow"/>
          <w:b/>
          <w:sz w:val="22"/>
        </w:rPr>
        <w:t>Practice</w:t>
      </w:r>
      <w:r w:rsidR="00396529" w:rsidRPr="00396529">
        <w:rPr>
          <w:rFonts w:ascii="Arial Narrow" w:hAnsi="Arial Narrow"/>
          <w:sz w:val="22"/>
        </w:rPr>
        <w:t>: Choose one of the requirements for this activity badge that helps you be a good citizen. Complete the requirement and tell why completing it helped you be a good citizen.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9B764B" w:rsidTr="00FE486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9B764B" w:rsidRDefault="009B764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126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Pr="00060A89" w:rsidRDefault="00060A89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060A89">
        <w:rPr>
          <w:rFonts w:ascii="Arial Narrow" w:hAnsi="Arial Narrow"/>
          <w:b/>
          <w:sz w:val="22"/>
        </w:rPr>
        <w:t>Do all of these:</w:t>
      </w:r>
    </w:p>
    <w:p w:rsidR="00060A89" w:rsidRPr="00060A89" w:rsidRDefault="00194257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060A89" w:rsidRPr="00060A89">
        <w:rPr>
          <w:rFonts w:ascii="Arial Narrow" w:hAnsi="Arial Narrow"/>
          <w:sz w:val="22"/>
        </w:rPr>
        <w:t>Know the names of the President and Vice-President of the United States, elected Governor of your state and the head of your local government.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6583"/>
      </w:tblGrid>
      <w:tr w:rsidR="007E6D39" w:rsidRPr="007E6D39" w:rsidTr="007E6D39">
        <w:tc>
          <w:tcPr>
            <w:tcW w:w="3055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President of the United States</w:t>
            </w:r>
          </w:p>
        </w:tc>
        <w:tc>
          <w:tcPr>
            <w:tcW w:w="6583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7E6D39">
        <w:tc>
          <w:tcPr>
            <w:tcW w:w="3055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Vice-President of the United States</w:t>
            </w:r>
          </w:p>
        </w:tc>
        <w:tc>
          <w:tcPr>
            <w:tcW w:w="6583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7E6D39">
        <w:tc>
          <w:tcPr>
            <w:tcW w:w="3055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Governor of your state</w:t>
            </w:r>
          </w:p>
        </w:tc>
        <w:tc>
          <w:tcPr>
            <w:tcW w:w="6583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7E6D39">
        <w:tc>
          <w:tcPr>
            <w:tcW w:w="3055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Head of your local government</w:t>
            </w:r>
          </w:p>
        </w:tc>
        <w:tc>
          <w:tcPr>
            <w:tcW w:w="6583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Default="00060A89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 xml:space="preserve">Describe the flag of the United States and give a short history of it.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1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Default="00060A89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 xml:space="preserve">With another Webelos Scout helping you, show how to hoist and lower the flag, how to hang it horizontally and vertically on a wall, and how to fold it. </w:t>
      </w:r>
    </w:p>
    <w:p w:rsidR="00060A89" w:rsidRDefault="00060A89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>Tell how to retire a worn or tattered flag properly.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27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7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7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7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7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7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7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7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B764B" w:rsidRDefault="00060A89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 xml:space="preserve">Explain why you should respect your country's flag.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B764B" w:rsidTr="00457570">
        <w:trPr>
          <w:trHeight w:val="27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9B764B" w:rsidRDefault="009B764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27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27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27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27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27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27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27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B764B" w:rsidRDefault="00457570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9B764B">
        <w:rPr>
          <w:rFonts w:ascii="Arial Narrow" w:hAnsi="Arial Narrow"/>
          <w:sz w:val="22"/>
        </w:rPr>
        <w:tab/>
      </w:r>
      <w:r w:rsidR="009B764B">
        <w:rPr>
          <w:rFonts w:ascii="Arial Narrow" w:hAnsi="Arial Narrow"/>
          <w:sz w:val="22"/>
        </w:rPr>
        <w:tab/>
      </w:r>
      <w:r w:rsidR="00060A89" w:rsidRPr="00060A89">
        <w:rPr>
          <w:rFonts w:ascii="Arial Narrow" w:hAnsi="Arial Narrow"/>
          <w:sz w:val="22"/>
        </w:rPr>
        <w:t xml:space="preserve">Tell some of the special days we fly it.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9B764B" w:rsidTr="00457570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9B764B" w:rsidRDefault="009B764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457570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Pr="00060A89" w:rsidRDefault="00457570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9B764B">
        <w:rPr>
          <w:rFonts w:ascii="Arial Narrow" w:hAnsi="Arial Narrow"/>
          <w:sz w:val="22"/>
        </w:rPr>
        <w:tab/>
      </w:r>
      <w:r w:rsidR="009B764B">
        <w:rPr>
          <w:rFonts w:ascii="Arial Narrow" w:hAnsi="Arial Narrow"/>
          <w:sz w:val="22"/>
        </w:rPr>
        <w:tab/>
      </w:r>
      <w:r w:rsidR="00060A89" w:rsidRPr="00060A89">
        <w:rPr>
          <w:rFonts w:ascii="Arial Narrow" w:hAnsi="Arial Narrow"/>
          <w:sz w:val="22"/>
        </w:rPr>
        <w:t>Tell when to salute the flag and show how to do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41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407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407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407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407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407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Default="00060A89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 xml:space="preserve">Repeat the Pledge of Allegiance from memory. </w:t>
      </w:r>
    </w:p>
    <w:p w:rsidR="00060A89" w:rsidRDefault="008A0F65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060A89" w:rsidRPr="00060A89">
        <w:rPr>
          <w:rFonts w:ascii="Arial Narrow" w:hAnsi="Arial Narrow"/>
          <w:sz w:val="22"/>
        </w:rPr>
        <w:t>Explain its meaning in your own words.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Pr="00060A89" w:rsidRDefault="00060A89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>Tell how our National Anthem was written.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Default="00060A89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 xml:space="preserve">Explain the rights and duties of a citizen of the United States.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60A89" w:rsidRPr="00060A89" w:rsidRDefault="008A0F65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 w:rsidR="00060A89" w:rsidRPr="00060A89">
        <w:rPr>
          <w:rFonts w:ascii="Arial Narrow" w:hAnsi="Arial Narrow"/>
          <w:sz w:val="22"/>
        </w:rPr>
        <w:t>Explain what a citizen should do to save our natural resources.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1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94257" w:rsidRPr="00194257" w:rsidRDefault="00060A89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060A89">
        <w:rPr>
          <w:rFonts w:ascii="Arial Narrow" w:hAnsi="Arial Narrow"/>
          <w:sz w:val="22"/>
        </w:rPr>
        <w:t>As a Webelos Scout, earn the Cub Scout Academics belt loop for Citizenship (if not already earned) or earn the pin. At a Webelos den meeting, talk about the service project Good Turn that you did.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1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05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8A0F65">
        <w:rPr>
          <w:rFonts w:ascii="Arial Narrow" w:hAnsi="Arial Narrow"/>
          <w:b/>
          <w:sz w:val="22"/>
        </w:rPr>
        <w:t>And do two of these:</w:t>
      </w:r>
    </w:p>
    <w:p w:rsidR="008A0F65" w:rsidRPr="008A0F65" w:rsidRDefault="00194257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8A0F65">
        <w:rPr>
          <w:rFonts w:ascii="Arial Narrow" w:hAnsi="Arial Narrow"/>
          <w:sz w:val="22"/>
        </w:rPr>
        <w:t>9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8A0F65" w:rsidRPr="008A0F65">
        <w:rPr>
          <w:rFonts w:ascii="Arial Narrow" w:hAnsi="Arial Narrow"/>
          <w:sz w:val="22"/>
        </w:rPr>
        <w:t>Tell about two things you can do that will help law enforcement agencies.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8D79FB" w:rsidTr="00FE4867">
        <w:trPr>
          <w:trHeight w:val="219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  <w:tcBorders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9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  <w:tcBorders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17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Pr="008A0F65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With your Webelos den or your family, visit a community leader. Learn about the duties of the job or office and tell what you have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35"/>
        <w:gridCol w:w="8203"/>
      </w:tblGrid>
      <w:tr w:rsidR="007E6D39" w:rsidTr="00FE4867"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Leader visited:</w:t>
            </w:r>
          </w:p>
        </w:tc>
        <w:tc>
          <w:tcPr>
            <w:tcW w:w="8203" w:type="dxa"/>
            <w:tcBorders>
              <w:bottom w:val="single" w:sz="4" w:space="0" w:color="auto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Tr="00FE4867">
        <w:trPr>
          <w:trHeight w:val="360"/>
        </w:trPr>
        <w:tc>
          <w:tcPr>
            <w:tcW w:w="9638" w:type="dxa"/>
            <w:gridSpan w:val="2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60"/>
        </w:trPr>
        <w:tc>
          <w:tcPr>
            <w:tcW w:w="9638" w:type="dxa"/>
            <w:gridSpan w:val="2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Pr="008A0F65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11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Write a short story of not less than 50 words about a former U.S. president or some other great American. Give a report on this to your Webelos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249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Pr="008A0F65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Tell about another boy you think is a good citizen.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249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E17BA" w:rsidRPr="008A0F65" w:rsidRDefault="00CE17BA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Tell what he does that makes you think he is a good citizen.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249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Pr="008A0F65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List the names of three people you think are good citizens. (They can be from any country.) Tell why you chose each of them.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2418"/>
        <w:gridCol w:w="6750"/>
      </w:tblGrid>
      <w:tr w:rsidR="008D79FB" w:rsidRPr="007E6D39" w:rsidTr="00FE4867">
        <w:trPr>
          <w:trHeight w:val="324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418" w:type="dxa"/>
            <w:vMerge w:val="restart"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4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418" w:type="dxa"/>
            <w:vMerge w:val="restart"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4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418" w:type="dxa"/>
            <w:vMerge w:val="restart"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322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418" w:type="dxa"/>
            <w:vMerge/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50" w:type="dxa"/>
            <w:tcBorders>
              <w:top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Pr="008A0F65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 xml:space="preserve">Tell why we have laws.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288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Default="008A0F65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Tell why you think it is important to obey the law.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288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288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Default="008A0F65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Tell about three laws you obeyed this week.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8D79FB" w:rsidRPr="007E6D39" w:rsidTr="00FE4867">
        <w:trPr>
          <w:trHeight w:val="29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  <w:tcBorders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  <w:tcBorders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  <w:tcBorders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</w:tcBorders>
          </w:tcPr>
          <w:p w:rsidR="008D79FB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RPr="007E6D39" w:rsidTr="00FE4867">
        <w:trPr>
          <w:trHeight w:val="29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8D79FB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1" w:type="dxa"/>
            <w:tcBorders>
              <w:top w:val="single" w:sz="4" w:space="0" w:color="BFBFBF" w:themeColor="background1" w:themeShade="BF"/>
            </w:tcBorders>
          </w:tcPr>
          <w:p w:rsidR="008D79FB" w:rsidRPr="007E6D39" w:rsidRDefault="008D79FB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A0F65" w:rsidRPr="008A0F65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 xml:space="preserve">Tell why we have government.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45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D79FB" w:rsidTr="00FE4867">
        <w:trPr>
          <w:trHeight w:val="345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8D79FB" w:rsidRDefault="008D79FB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E4867" w:rsidRDefault="00FE486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8A0F65" w:rsidRDefault="00C3688B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 w:rsidR="008A0F65" w:rsidRPr="008A0F65">
        <w:rPr>
          <w:rFonts w:ascii="Arial Narrow" w:hAnsi="Arial Narrow"/>
          <w:sz w:val="22"/>
        </w:rPr>
        <w:t>Explain some ways your family helps pay for government.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249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244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3688B" w:rsidRPr="008A0F65" w:rsidRDefault="00C3688B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>List four ways in which your country helps or works with other nations.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7E6D39" w:rsidRPr="007E6D39" w:rsidTr="009B764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9B764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9B764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9B764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271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94257" w:rsidRPr="00194257" w:rsidRDefault="008A0F65" w:rsidP="008D7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17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A0F65">
        <w:rPr>
          <w:rFonts w:ascii="Arial Narrow" w:hAnsi="Arial Narrow"/>
          <w:sz w:val="22"/>
        </w:rPr>
        <w:t xml:space="preserve">Name three organizations, not churches or other religious organizations, in your area that help people.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7E6D39" w:rsidRPr="007E6D39" w:rsidTr="0052396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52396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E6D39" w:rsidRPr="007E6D39" w:rsidTr="00523960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E6D3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7E6D39" w:rsidRPr="007E6D39" w:rsidRDefault="007E6D39" w:rsidP="008D79F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C3688B" w:rsidRDefault="00FE4867" w:rsidP="008D7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43A45" wp14:editId="55AC13B3">
                <wp:simplePos x="0" y="0"/>
                <wp:positionH relativeFrom="margin">
                  <wp:posOffset>1101090</wp:posOffset>
                </wp:positionH>
                <wp:positionV relativeFrom="paragraph">
                  <wp:posOffset>3067685</wp:posOffset>
                </wp:positionV>
                <wp:extent cx="4358005" cy="509270"/>
                <wp:effectExtent l="0" t="0" r="23495" b="2413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64B" w:rsidRPr="001A59AC" w:rsidRDefault="009B764B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9B764B" w:rsidRPr="001A59AC" w:rsidRDefault="00C65AC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9B764B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9B764B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9B764B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9B764B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9B764B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Citizen</w:t>
                              </w:r>
                              <w:r w:rsidR="009B764B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9B764B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9B764B" w:rsidRDefault="009B764B" w:rsidP="00A8115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43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7pt;margin-top:241.55pt;width:343.15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">
                <v:textbox>
                  <w:txbxContent>
                    <w:p w:rsidR="009B764B" w:rsidRPr="001A59AC" w:rsidRDefault="009B764B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9B764B" w:rsidRPr="001A59AC" w:rsidRDefault="002006E7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9B764B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9B764B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9B764B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9B764B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9B764B">
                          <w:rPr>
                            <w:rStyle w:val="Hyperlink"/>
                            <w:rFonts w:ascii="Arial Narrow" w:hAnsi="Arial Narrow" w:cs="Arial"/>
                          </w:rPr>
                          <w:t>Citizen</w:t>
                        </w:r>
                        <w:r w:rsidR="009B764B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9B764B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9B764B" w:rsidRDefault="009B764B" w:rsidP="00A8115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3688B" w:rsidRPr="005157DE">
        <w:rPr>
          <w:rFonts w:ascii="Arial Narrow" w:hAnsi="Arial Narrow"/>
          <w:sz w:val="22"/>
        </w:rPr>
        <w:sym w:font="Webdings" w:char="F063"/>
      </w:r>
      <w:r w:rsidR="00C3688B" w:rsidRPr="004F12C3">
        <w:rPr>
          <w:rFonts w:ascii="Arial Narrow" w:hAnsi="Arial Narrow"/>
          <w:sz w:val="22"/>
        </w:rPr>
        <w:tab/>
      </w:r>
      <w:r w:rsidR="00C3688B" w:rsidRPr="008A0F65">
        <w:rPr>
          <w:rFonts w:ascii="Arial Narrow" w:hAnsi="Arial Narrow"/>
          <w:sz w:val="22"/>
        </w:rPr>
        <w:t>Tell something about what one of these organizations does.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E6D39" w:rsidTr="00FE4867">
        <w:trPr>
          <w:trHeight w:val="351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7E6D39" w:rsidRDefault="007E6D39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E4867" w:rsidTr="00FE4867">
        <w:trPr>
          <w:trHeight w:val="349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FE4867" w:rsidRDefault="00FE4867" w:rsidP="008D7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E4867" w:rsidRDefault="00FE4867" w:rsidP="00591C2B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FE4867" w:rsidRDefault="00FE4867" w:rsidP="00591C2B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FE4867" w:rsidSect="00591C2B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F63B79">
        <w:rPr>
          <w:rFonts w:ascii="Arial Narrow" w:hAnsi="Arial Narrow" w:cs="Arial"/>
        </w:rPr>
        <w:t xml:space="preserve">Webelos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36" w:rsidRDefault="00162A36">
      <w:r>
        <w:separator/>
      </w:r>
    </w:p>
  </w:endnote>
  <w:endnote w:type="continuationSeparator" w:id="0">
    <w:p w:rsidR="00162A36" w:rsidRDefault="0016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>Webelos</w:t>
    </w:r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C65AC1">
      <w:rPr>
        <w:rFonts w:ascii="Arial Narrow" w:hAnsi="Arial Narrow"/>
        <w:sz w:val="22"/>
      </w:rPr>
      <w:t>Citizen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C65AC1">
      <w:rPr>
        <w:rFonts w:ascii="Arial Narrow" w:hAnsi="Arial Narrow"/>
        <w:noProof/>
        <w:sz w:val="22"/>
      </w:rPr>
      <w:t>9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C65AC1">
      <w:rPr>
        <w:rFonts w:ascii="Arial Narrow" w:hAnsi="Arial Narrow"/>
        <w:noProof/>
        <w:sz w:val="22"/>
      </w:rPr>
      <w:t>10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41" w:rsidRPr="000B36DB" w:rsidRDefault="00B36B41" w:rsidP="008D79FB">
    <w:pPr>
      <w:pStyle w:val="Footer"/>
      <w:tabs>
        <w:tab w:val="clear" w:pos="4320"/>
        <w:tab w:val="clear" w:pos="8640"/>
        <w:tab w:val="right" w:pos="10350"/>
      </w:tabs>
      <w:spacing w:before="120"/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C65AC1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B36B41" w:rsidRDefault="00B36B41" w:rsidP="00B36B41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C65AC1">
      <w:rPr>
        <w:rFonts w:ascii="Arial Narrow" w:hAnsi="Arial Narrow"/>
        <w:noProof/>
        <w:sz w:val="22"/>
      </w:rPr>
      <w:t>10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C65AC1">
      <w:rPr>
        <w:rFonts w:ascii="Arial Narrow" w:hAnsi="Arial Narrow"/>
        <w:noProof/>
        <w:sz w:val="22"/>
      </w:rPr>
      <w:t>10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36" w:rsidRDefault="00162A36">
      <w:r>
        <w:separator/>
      </w:r>
    </w:p>
  </w:footnote>
  <w:footnote w:type="continuationSeparator" w:id="0">
    <w:p w:rsidR="00162A36" w:rsidRDefault="00162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Webelos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65AC1">
      <w:rPr>
        <w:rFonts w:ascii="Arial Narrow" w:hAnsi="Arial Narrow"/>
        <w:sz w:val="22"/>
      </w:rPr>
      <w:t>Citizen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>Webelos</w:t>
    </w:r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B36B41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BD5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1024255" cy="914400"/>
          <wp:effectExtent l="0" t="0" r="4445" b="0"/>
          <wp:wrapNone/>
          <wp:docPr id="5" name="Picture 5" descr="citiz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tiz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CD6">
      <w:rPr>
        <w:rFonts w:ascii="Arial Narrow" w:hAnsi="Arial Narrow"/>
        <w:b/>
        <w:bCs/>
        <w:position w:val="18"/>
        <w:sz w:val="72"/>
      </w:rPr>
      <w:fldChar w:fldCharType="begin"/>
    </w:r>
    <w:r w:rsidR="00E93CD6">
      <w:rPr>
        <w:rFonts w:ascii="Arial Narrow" w:hAnsi="Arial Narrow"/>
        <w:b/>
        <w:bCs/>
        <w:position w:val="18"/>
        <w:sz w:val="72"/>
      </w:rPr>
      <w:instrText xml:space="preserve"> TITLE  Citizen  \* MERGEFORMAT </w:instrText>
    </w:r>
    <w:r w:rsidR="00E93CD6">
      <w:rPr>
        <w:rFonts w:ascii="Arial Narrow" w:hAnsi="Arial Narrow"/>
        <w:b/>
        <w:bCs/>
        <w:position w:val="18"/>
        <w:sz w:val="72"/>
      </w:rPr>
      <w:fldChar w:fldCharType="separate"/>
    </w:r>
    <w:r w:rsidR="00C65AC1">
      <w:rPr>
        <w:rFonts w:ascii="Arial Narrow" w:hAnsi="Arial Narrow"/>
        <w:b/>
        <w:bCs/>
        <w:position w:val="18"/>
        <w:sz w:val="72"/>
      </w:rPr>
      <w:t>Citizen</w:t>
    </w:r>
    <w:r w:rsidR="00E93CD6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4582B" w:rsidRPr="0024582B">
      <w:rPr>
        <w:rFonts w:ascii="Arial" w:hAnsi="Arial" w:cs="Arial"/>
        <w:sz w:val="36"/>
      </w:rPr>
      <w:t>Webelos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Webelos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 w:rsidR="00B36B41"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Webelos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>
      <w:rPr>
        <w:rFonts w:ascii="Arial Narrow" w:hAnsi="Arial Narrow" w:cs="Arial"/>
        <w:b/>
        <w:i/>
        <w:u w:val="single"/>
      </w:rPr>
      <w:t>Webelos</w:t>
    </w:r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23585E" w:rsidRDefault="00540293" w:rsidP="0023585E">
    <w:pPr>
      <w:pStyle w:val="Default"/>
      <w:spacing w:before="60" w:after="120"/>
      <w:jc w:val="center"/>
      <w:rPr>
        <w:color w:val="auto"/>
        <w:sz w:val="20"/>
        <w:szCs w:val="20"/>
      </w:rPr>
    </w:pPr>
    <w:r w:rsidRPr="0023585E">
      <w:rPr>
        <w:color w:val="auto"/>
        <w:sz w:val="20"/>
        <w:szCs w:val="20"/>
      </w:rPr>
      <w:t xml:space="preserve">This workbook was updated in </w:t>
    </w:r>
    <w:r w:rsidRPr="0023585E">
      <w:rPr>
        <w:color w:val="auto"/>
        <w:sz w:val="20"/>
        <w:szCs w:val="20"/>
      </w:rPr>
      <w:fldChar w:fldCharType="begin"/>
    </w:r>
    <w:r w:rsidRPr="0023585E">
      <w:rPr>
        <w:color w:val="auto"/>
        <w:sz w:val="20"/>
        <w:szCs w:val="20"/>
      </w:rPr>
      <w:instrText xml:space="preserve"> DATE  \@ "MMMM yyyy"  \* MERGEFORMAT </w:instrText>
    </w:r>
    <w:r w:rsidRPr="0023585E">
      <w:rPr>
        <w:color w:val="auto"/>
        <w:sz w:val="20"/>
        <w:szCs w:val="20"/>
      </w:rPr>
      <w:fldChar w:fldCharType="separate"/>
    </w:r>
    <w:r w:rsidR="00C65AC1">
      <w:rPr>
        <w:noProof/>
        <w:color w:val="auto"/>
        <w:sz w:val="20"/>
        <w:szCs w:val="20"/>
      </w:rPr>
      <w:t>November 2014</w:t>
    </w:r>
    <w:r w:rsidRPr="0023585E">
      <w:rPr>
        <w:color w:val="auto"/>
        <w:sz w:val="20"/>
        <w:szCs w:val="20"/>
      </w:rPr>
      <w:fldChar w:fldCharType="end"/>
    </w:r>
    <w:r w:rsidRPr="0023585E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54E32"/>
    <w:rsid w:val="00060A89"/>
    <w:rsid w:val="000A2B6F"/>
    <w:rsid w:val="000B42F4"/>
    <w:rsid w:val="000C24C8"/>
    <w:rsid w:val="000F15DA"/>
    <w:rsid w:val="00154806"/>
    <w:rsid w:val="00162A36"/>
    <w:rsid w:val="00194257"/>
    <w:rsid w:val="001A59AC"/>
    <w:rsid w:val="001B18B2"/>
    <w:rsid w:val="002006E7"/>
    <w:rsid w:val="002060B2"/>
    <w:rsid w:val="00222C4F"/>
    <w:rsid w:val="00222EBA"/>
    <w:rsid w:val="00223F2B"/>
    <w:rsid w:val="0023585E"/>
    <w:rsid w:val="0024582B"/>
    <w:rsid w:val="00250927"/>
    <w:rsid w:val="002A442F"/>
    <w:rsid w:val="002B4610"/>
    <w:rsid w:val="002D1162"/>
    <w:rsid w:val="002D3506"/>
    <w:rsid w:val="002E177F"/>
    <w:rsid w:val="002F6CA8"/>
    <w:rsid w:val="00300B1E"/>
    <w:rsid w:val="003352AF"/>
    <w:rsid w:val="00396529"/>
    <w:rsid w:val="003C6873"/>
    <w:rsid w:val="003E0BD2"/>
    <w:rsid w:val="004165BB"/>
    <w:rsid w:val="004260C8"/>
    <w:rsid w:val="004316CC"/>
    <w:rsid w:val="00433F30"/>
    <w:rsid w:val="00435E72"/>
    <w:rsid w:val="00457570"/>
    <w:rsid w:val="00467963"/>
    <w:rsid w:val="00470FC5"/>
    <w:rsid w:val="0048547B"/>
    <w:rsid w:val="004F12C3"/>
    <w:rsid w:val="00514F83"/>
    <w:rsid w:val="00523960"/>
    <w:rsid w:val="00540293"/>
    <w:rsid w:val="005520CD"/>
    <w:rsid w:val="005613E6"/>
    <w:rsid w:val="00591C2B"/>
    <w:rsid w:val="005A297D"/>
    <w:rsid w:val="005B4E79"/>
    <w:rsid w:val="005B6D94"/>
    <w:rsid w:val="005C579A"/>
    <w:rsid w:val="005C659B"/>
    <w:rsid w:val="005D1DA6"/>
    <w:rsid w:val="0060330C"/>
    <w:rsid w:val="00612DF5"/>
    <w:rsid w:val="00616915"/>
    <w:rsid w:val="006223E1"/>
    <w:rsid w:val="006636FB"/>
    <w:rsid w:val="00670CC7"/>
    <w:rsid w:val="006B215C"/>
    <w:rsid w:val="006D5BD3"/>
    <w:rsid w:val="00710A61"/>
    <w:rsid w:val="00717D8A"/>
    <w:rsid w:val="007423FB"/>
    <w:rsid w:val="007576DB"/>
    <w:rsid w:val="00771571"/>
    <w:rsid w:val="00795BBA"/>
    <w:rsid w:val="007B18D0"/>
    <w:rsid w:val="007B79B0"/>
    <w:rsid w:val="007C42D9"/>
    <w:rsid w:val="007E5817"/>
    <w:rsid w:val="007E6D39"/>
    <w:rsid w:val="0089647E"/>
    <w:rsid w:val="008A0F65"/>
    <w:rsid w:val="008B3CDB"/>
    <w:rsid w:val="008C1586"/>
    <w:rsid w:val="008D79FB"/>
    <w:rsid w:val="00952731"/>
    <w:rsid w:val="00964BD5"/>
    <w:rsid w:val="009716A1"/>
    <w:rsid w:val="009A41BB"/>
    <w:rsid w:val="009B20EC"/>
    <w:rsid w:val="009B764B"/>
    <w:rsid w:val="009D7466"/>
    <w:rsid w:val="00A067BA"/>
    <w:rsid w:val="00A07035"/>
    <w:rsid w:val="00A31862"/>
    <w:rsid w:val="00A67039"/>
    <w:rsid w:val="00A81151"/>
    <w:rsid w:val="00AA2BDD"/>
    <w:rsid w:val="00AA5DBB"/>
    <w:rsid w:val="00AB00A4"/>
    <w:rsid w:val="00AE004A"/>
    <w:rsid w:val="00B15D7B"/>
    <w:rsid w:val="00B23C4F"/>
    <w:rsid w:val="00B36B41"/>
    <w:rsid w:val="00B56FFA"/>
    <w:rsid w:val="00B61A10"/>
    <w:rsid w:val="00BF5B29"/>
    <w:rsid w:val="00C34AA2"/>
    <w:rsid w:val="00C355AF"/>
    <w:rsid w:val="00C3688B"/>
    <w:rsid w:val="00C65AC1"/>
    <w:rsid w:val="00C96785"/>
    <w:rsid w:val="00CD1D1F"/>
    <w:rsid w:val="00CE17BA"/>
    <w:rsid w:val="00CE1FE6"/>
    <w:rsid w:val="00CE46E0"/>
    <w:rsid w:val="00CF7B7A"/>
    <w:rsid w:val="00D06ED2"/>
    <w:rsid w:val="00D304C0"/>
    <w:rsid w:val="00D35287"/>
    <w:rsid w:val="00DB288A"/>
    <w:rsid w:val="00DC2D3C"/>
    <w:rsid w:val="00DE2D51"/>
    <w:rsid w:val="00E144A8"/>
    <w:rsid w:val="00E93589"/>
    <w:rsid w:val="00E93CD6"/>
    <w:rsid w:val="00E9626E"/>
    <w:rsid w:val="00EB3B58"/>
    <w:rsid w:val="00EC3402"/>
    <w:rsid w:val="00ED760C"/>
    <w:rsid w:val="00F17408"/>
    <w:rsid w:val="00F50CA3"/>
    <w:rsid w:val="00F5584C"/>
    <w:rsid w:val="00FA3ADF"/>
    <w:rsid w:val="00FB7179"/>
    <w:rsid w:val="00FD20C5"/>
    <w:rsid w:val="00FD4379"/>
    <w:rsid w:val="00FE4867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8ECFDDA-5328-4C3C-AC7A-6CB4E84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Citizen" TargetMode="Externa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itiz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9B22-10A5-4B3C-BB25-5778CBAC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1176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</vt:lpstr>
    </vt:vector>
  </TitlesOfParts>
  <Company>US Scouting Service Project, Inc.</Company>
  <LinksUpToDate>false</LinksUpToDate>
  <CharactersWithSpaces>7750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6291466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http://www.meritbadge.org/wiki/index.php/Citizen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</dc:title>
  <dc:subject>Webelos Activity Badge</dc:subject>
  <dc:creator>Craig Lincoln and Paul S Wolf</dc:creator>
  <cp:keywords/>
  <cp:lastModifiedBy>Paul Wolf</cp:lastModifiedBy>
  <cp:revision>11</cp:revision>
  <cp:lastPrinted>2014-11-02T16:06:00Z</cp:lastPrinted>
  <dcterms:created xsi:type="dcterms:W3CDTF">2013-05-27T03:05:00Z</dcterms:created>
  <dcterms:modified xsi:type="dcterms:W3CDTF">2014-11-02T16:07:00Z</dcterms:modified>
</cp:coreProperties>
</file>