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C00" w:rsidRPr="000A2B6F" w:rsidRDefault="005C384B" w:rsidP="00984C00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984C00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984C00" w:rsidRPr="000A2B6F">
        <w:rPr>
          <w:rFonts w:ascii="Arial Narrow" w:hAnsi="Arial Narrow" w:cs="Arial"/>
          <w:sz w:val="24"/>
          <w:szCs w:val="52"/>
        </w:rPr>
        <w:t xml:space="preserve">  </w:t>
      </w:r>
      <w:r w:rsidR="00984C00">
        <w:rPr>
          <w:rFonts w:ascii="Arial Narrow" w:hAnsi="Arial Narrow" w:cs="Arial"/>
          <w:sz w:val="24"/>
          <w:szCs w:val="52"/>
        </w:rPr>
        <w:t xml:space="preserve"> </w:t>
      </w:r>
      <w:r w:rsidR="00984C00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984C00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984C00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984C00" w:rsidRDefault="00984C00" w:rsidP="00984C00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984C00" w:rsidRDefault="00984C00" w:rsidP="00984C00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activity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984C00" w:rsidRDefault="002760F2" w:rsidP="00984C00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569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984C00">
        <w:rPr>
          <w:rFonts w:ascii="Arial Narrow" w:hAnsi="Arial Narrow" w:cs="Arial"/>
          <w:sz w:val="22"/>
        </w:rPr>
        <w:t>Webelos Scout’s Name:</w:t>
      </w:r>
      <w:r w:rsidR="00984C00">
        <w:rPr>
          <w:rFonts w:ascii="Arial Narrow" w:hAnsi="Arial Narrow" w:cs="Arial"/>
          <w:sz w:val="22"/>
        </w:rPr>
        <w:tab/>
      </w:r>
      <w:r w:rsidR="00984C00">
        <w:rPr>
          <w:rFonts w:ascii="Arial Narrow" w:hAnsi="Arial Narrow" w:cs="Arial"/>
          <w:sz w:val="22"/>
        </w:rPr>
        <w:tab/>
        <w:t>Pack No. :</w:t>
      </w:r>
      <w:r w:rsidR="00984C00">
        <w:rPr>
          <w:rFonts w:ascii="Arial Narrow" w:hAnsi="Arial Narrow" w:cs="Arial"/>
          <w:sz w:val="22"/>
        </w:rPr>
        <w:tab/>
      </w:r>
    </w:p>
    <w:p w:rsidR="00540293" w:rsidRDefault="00540293" w:rsidP="00566A73">
      <w:pPr>
        <w:tabs>
          <w:tab w:val="decimal" w:pos="900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Do </w:t>
      </w:r>
      <w:r w:rsidR="009734CA">
        <w:rPr>
          <w:rFonts w:ascii="Arial Narrow" w:hAnsi="Arial Narrow"/>
          <w:b/>
          <w:sz w:val="22"/>
        </w:rPr>
        <w:t xml:space="preserve">both of </w:t>
      </w:r>
      <w:r>
        <w:rPr>
          <w:rFonts w:ascii="Arial Narrow" w:hAnsi="Arial Narrow"/>
          <w:b/>
          <w:sz w:val="22"/>
        </w:rPr>
        <w:t>these:</w:t>
      </w:r>
    </w:p>
    <w:p w:rsidR="00F11919" w:rsidRPr="00F11919" w:rsidRDefault="00154806" w:rsidP="00566A7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F11919" w:rsidRPr="00F11919">
        <w:rPr>
          <w:rFonts w:ascii="Arial Narrow" w:hAnsi="Arial Narrow"/>
          <w:sz w:val="22"/>
        </w:rPr>
        <w:t>Talk to an engineer, surveyor, or architect in your area about the different occupations in engineering. Create a list that tells what they do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283ECD" w:rsidRPr="00283ECD" w:rsidTr="00283ECD">
        <w:tc>
          <w:tcPr>
            <w:tcW w:w="3452" w:type="dxa"/>
          </w:tcPr>
          <w:p w:rsidR="00283ECD" w:rsidRPr="00283ECD" w:rsidRDefault="00283ECD" w:rsidP="0005452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453" w:type="dxa"/>
          </w:tcPr>
          <w:p w:rsidR="00283ECD" w:rsidRPr="00283ECD" w:rsidRDefault="00283ECD" w:rsidP="0005452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453" w:type="dxa"/>
          </w:tcPr>
          <w:p w:rsidR="00283ECD" w:rsidRPr="00283ECD" w:rsidRDefault="00283ECD" w:rsidP="0005452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83ECD" w:rsidRPr="00283ECD" w:rsidTr="00283ECD">
        <w:tc>
          <w:tcPr>
            <w:tcW w:w="3452" w:type="dxa"/>
          </w:tcPr>
          <w:p w:rsidR="00283ECD" w:rsidRPr="00283ECD" w:rsidRDefault="00283ECD" w:rsidP="0005452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453" w:type="dxa"/>
          </w:tcPr>
          <w:p w:rsidR="00283ECD" w:rsidRPr="00283ECD" w:rsidRDefault="00283ECD" w:rsidP="0005452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453" w:type="dxa"/>
          </w:tcPr>
          <w:p w:rsidR="00283ECD" w:rsidRPr="00283ECD" w:rsidRDefault="00283ECD" w:rsidP="0005452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83ECD" w:rsidRPr="00283ECD" w:rsidTr="00283ECD">
        <w:tc>
          <w:tcPr>
            <w:tcW w:w="3452" w:type="dxa"/>
          </w:tcPr>
          <w:p w:rsidR="00283ECD" w:rsidRPr="00283ECD" w:rsidRDefault="00283ECD" w:rsidP="0005452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453" w:type="dxa"/>
          </w:tcPr>
          <w:p w:rsidR="00283ECD" w:rsidRPr="00283ECD" w:rsidRDefault="00283ECD" w:rsidP="0005452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453" w:type="dxa"/>
          </w:tcPr>
          <w:p w:rsidR="00283ECD" w:rsidRPr="00283ECD" w:rsidRDefault="00283ECD" w:rsidP="0005452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83ECD" w:rsidRPr="00283ECD" w:rsidTr="00283ECD">
        <w:tc>
          <w:tcPr>
            <w:tcW w:w="3452" w:type="dxa"/>
          </w:tcPr>
          <w:p w:rsidR="00283ECD" w:rsidRPr="00283ECD" w:rsidRDefault="00283ECD" w:rsidP="0005452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453" w:type="dxa"/>
          </w:tcPr>
          <w:p w:rsidR="00283ECD" w:rsidRPr="00283ECD" w:rsidRDefault="00283ECD" w:rsidP="0005452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453" w:type="dxa"/>
          </w:tcPr>
          <w:p w:rsidR="00283ECD" w:rsidRPr="00283ECD" w:rsidRDefault="00283ECD" w:rsidP="0005452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83ECD" w:rsidTr="00283ECD">
        <w:tc>
          <w:tcPr>
            <w:tcW w:w="3452" w:type="dxa"/>
          </w:tcPr>
          <w:p w:rsidR="00283ECD" w:rsidRPr="00283ECD" w:rsidRDefault="00283ECD" w:rsidP="0005452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453" w:type="dxa"/>
          </w:tcPr>
          <w:p w:rsidR="00283ECD" w:rsidRPr="00283ECD" w:rsidRDefault="00283ECD" w:rsidP="0005452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453" w:type="dxa"/>
          </w:tcPr>
          <w:p w:rsidR="00283ECD" w:rsidRDefault="00283ECD" w:rsidP="0005452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B4B65" w:rsidRDefault="00FB4B65" w:rsidP="00566A73">
      <w:pPr>
        <w:tabs>
          <w:tab w:val="left" w:leader="underscore" w:pos="5040"/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</w:p>
    <w:p w:rsidR="004F12C3" w:rsidRDefault="009B0433" w:rsidP="00566A7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CD4C79" w:rsidRPr="004F12C3">
        <w:rPr>
          <w:rFonts w:ascii="Arial Narrow" w:hAnsi="Arial Narrow"/>
          <w:sz w:val="22"/>
        </w:rPr>
        <w:t>2.</w:t>
      </w:r>
      <w:r w:rsidR="00CD4C79" w:rsidRPr="004F12C3">
        <w:rPr>
          <w:rFonts w:ascii="Arial Narrow" w:hAnsi="Arial Narrow"/>
          <w:sz w:val="22"/>
        </w:rPr>
        <w:tab/>
      </w:r>
      <w:r w:rsidR="00F11919" w:rsidRPr="00F11919">
        <w:rPr>
          <w:rFonts w:ascii="Arial Narrow" w:hAnsi="Arial Narrow"/>
          <w:sz w:val="22"/>
        </w:rPr>
        <w:t>Draw a floor plan of your house. Include doors, windows, and stairways.</w:t>
      </w:r>
    </w:p>
    <w:p w:rsidR="002B4FAA" w:rsidRDefault="002760F2" w:rsidP="00566A73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b/>
          <w:sz w:val="22"/>
        </w:rPr>
      </w:pPr>
      <w:r>
        <w:rPr>
          <w:noProof/>
        </w:rPr>
        <w:drawing>
          <wp:inline distT="0" distB="0" distL="0" distR="0">
            <wp:extent cx="6010910" cy="3625850"/>
            <wp:effectExtent l="0" t="0" r="0" b="0"/>
            <wp:docPr id="1" name="Picture 1" descr="Graph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 Pap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4CA" w:rsidRDefault="002B4FAA" w:rsidP="00566A73">
      <w:pPr>
        <w:tabs>
          <w:tab w:val="left" w:leader="underscore" w:pos="1026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br w:type="page"/>
      </w:r>
      <w:r w:rsidR="009734CA">
        <w:rPr>
          <w:rFonts w:ascii="Arial Narrow" w:hAnsi="Arial Narrow"/>
          <w:b/>
          <w:sz w:val="22"/>
        </w:rPr>
        <w:lastRenderedPageBreak/>
        <w:t>And do four of these:</w:t>
      </w:r>
    </w:p>
    <w:p w:rsidR="002B4FAA" w:rsidRDefault="00154806" w:rsidP="00566A7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3.</w:t>
      </w:r>
      <w:r w:rsidR="004F12C3" w:rsidRPr="004F12C3">
        <w:rPr>
          <w:rFonts w:ascii="Arial Narrow" w:hAnsi="Arial Narrow"/>
          <w:sz w:val="22"/>
        </w:rPr>
        <w:tab/>
      </w:r>
      <w:r w:rsidR="002B4FAA" w:rsidRPr="002B4FAA">
        <w:rPr>
          <w:rFonts w:ascii="Arial Narrow" w:hAnsi="Arial Narrow"/>
          <w:sz w:val="22"/>
        </w:rPr>
        <w:t>Visit a construction job. Look at a set of plans used to build the facility or product. Tell your Webelos den leader about these. (Get permission before you visit.)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83ECD" w:rsidTr="00283ECD">
        <w:trPr>
          <w:trHeight w:val="3600"/>
        </w:trPr>
        <w:tc>
          <w:tcPr>
            <w:tcW w:w="10358" w:type="dxa"/>
          </w:tcPr>
          <w:p w:rsidR="00283ECD" w:rsidRDefault="00283ECD" w:rsidP="00566A7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B4FAA" w:rsidRPr="002B4FAA" w:rsidRDefault="002B4FAA" w:rsidP="00566A7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2B4FAA">
        <w:rPr>
          <w:rFonts w:ascii="Arial Narrow" w:hAnsi="Arial Narrow"/>
          <w:sz w:val="22"/>
        </w:rPr>
        <w:t>Visit a civil engineer or surveyor to learn how to measure the length of a property line. Explain how property lines are determined.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83ECD" w:rsidTr="00283ECD">
        <w:trPr>
          <w:trHeight w:val="3600"/>
        </w:trPr>
        <w:tc>
          <w:tcPr>
            <w:tcW w:w="10358" w:type="dxa"/>
          </w:tcPr>
          <w:p w:rsidR="00283ECD" w:rsidRDefault="00283ECD" w:rsidP="00566A7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  <w:p w:rsidR="00283ECD" w:rsidRDefault="00283ECD" w:rsidP="00566A7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B4FAA" w:rsidRPr="002B4FAA" w:rsidRDefault="002B4FAA" w:rsidP="00566A7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2B4FAA">
        <w:rPr>
          <w:rFonts w:ascii="Arial Narrow" w:hAnsi="Arial Narrow"/>
          <w:sz w:val="22"/>
        </w:rPr>
        <w:t>Tell about how electricity is generated and then gets to your home.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83ECD" w:rsidTr="00283ECD">
        <w:trPr>
          <w:trHeight w:val="3600"/>
        </w:trPr>
        <w:tc>
          <w:tcPr>
            <w:tcW w:w="10358" w:type="dxa"/>
          </w:tcPr>
          <w:p w:rsidR="00283ECD" w:rsidRDefault="00283ECD" w:rsidP="00566A7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232A4" w:rsidRDefault="002B4FAA" w:rsidP="00566A7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6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2B4FAA">
        <w:rPr>
          <w:rFonts w:ascii="Arial Narrow" w:hAnsi="Arial Narrow"/>
          <w:sz w:val="22"/>
        </w:rPr>
        <w:t>Construct a simple working electrical circuit using a flashlight battery, a switch, and a light.</w:t>
      </w:r>
      <w:r w:rsidR="001232A4" w:rsidRPr="001232A4">
        <w:rPr>
          <w:rFonts w:ascii="Arial Narrow" w:hAnsi="Arial Narrow"/>
          <w:sz w:val="22"/>
        </w:rPr>
        <w:t xml:space="preserve"> </w:t>
      </w:r>
    </w:p>
    <w:p w:rsidR="00283ECD" w:rsidRDefault="00283ECD" w:rsidP="00566A7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</w:p>
    <w:p w:rsidR="001232A4" w:rsidRPr="002B4FAA" w:rsidRDefault="001232A4" w:rsidP="00566A7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7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1232A4">
        <w:rPr>
          <w:rFonts w:ascii="Arial Narrow" w:hAnsi="Arial Narrow"/>
          <w:sz w:val="22"/>
        </w:rPr>
        <w:t xml:space="preserve">Make drawings of three kinds of bridges and explain their differences. 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713"/>
        <w:gridCol w:w="8622"/>
      </w:tblGrid>
      <w:tr w:rsidR="00F3111E" w:rsidRPr="00561933" w:rsidTr="00F3111E">
        <w:trPr>
          <w:trHeight w:val="432"/>
        </w:trPr>
        <w:tc>
          <w:tcPr>
            <w:tcW w:w="367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F3111E" w:rsidRPr="00561933" w:rsidRDefault="00F3111E" w:rsidP="00566A7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F3111E" w:rsidRPr="00561933" w:rsidRDefault="00F3111E" w:rsidP="00F3111E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Type:</w:t>
            </w:r>
          </w:p>
        </w:tc>
        <w:tc>
          <w:tcPr>
            <w:tcW w:w="8622" w:type="dxa"/>
            <w:shd w:val="clear" w:color="auto" w:fill="auto"/>
          </w:tcPr>
          <w:p w:rsidR="00F3111E" w:rsidRPr="00561933" w:rsidRDefault="00F3111E" w:rsidP="00566A7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3111E" w:rsidRPr="00561933" w:rsidTr="00F3111E">
        <w:trPr>
          <w:trHeight w:val="2448"/>
        </w:trPr>
        <w:tc>
          <w:tcPr>
            <w:tcW w:w="367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F3111E" w:rsidRDefault="00F3111E" w:rsidP="00566A7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9335" w:type="dxa"/>
            <w:gridSpan w:val="2"/>
            <w:shd w:val="clear" w:color="auto" w:fill="auto"/>
          </w:tcPr>
          <w:p w:rsidR="00F3111E" w:rsidRPr="00561933" w:rsidRDefault="00F3111E" w:rsidP="00F3111E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3111E" w:rsidRPr="00561933" w:rsidTr="00F3111E">
        <w:trPr>
          <w:trHeight w:val="432"/>
        </w:trPr>
        <w:tc>
          <w:tcPr>
            <w:tcW w:w="367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F3111E" w:rsidRPr="00561933" w:rsidRDefault="00F3111E" w:rsidP="00566A7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F3111E" w:rsidRPr="00561933" w:rsidRDefault="00F3111E" w:rsidP="00F3111E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Type</w:t>
            </w:r>
          </w:p>
        </w:tc>
        <w:tc>
          <w:tcPr>
            <w:tcW w:w="8622" w:type="dxa"/>
            <w:shd w:val="clear" w:color="auto" w:fill="auto"/>
          </w:tcPr>
          <w:p w:rsidR="00F3111E" w:rsidRPr="00561933" w:rsidRDefault="00F3111E" w:rsidP="00566A7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3111E" w:rsidRPr="00561933" w:rsidTr="00F3111E">
        <w:trPr>
          <w:trHeight w:val="2448"/>
        </w:trPr>
        <w:tc>
          <w:tcPr>
            <w:tcW w:w="367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F3111E" w:rsidRDefault="00F3111E" w:rsidP="00566A7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9335" w:type="dxa"/>
            <w:gridSpan w:val="2"/>
            <w:shd w:val="clear" w:color="auto" w:fill="auto"/>
          </w:tcPr>
          <w:p w:rsidR="00F3111E" w:rsidRPr="00561933" w:rsidRDefault="00F3111E" w:rsidP="00F3111E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3111E" w:rsidRPr="00561933" w:rsidTr="00F3111E">
        <w:trPr>
          <w:trHeight w:val="432"/>
        </w:trPr>
        <w:tc>
          <w:tcPr>
            <w:tcW w:w="367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F3111E" w:rsidRPr="00561933" w:rsidRDefault="00F3111E" w:rsidP="00566A7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F3111E" w:rsidRPr="00561933" w:rsidRDefault="00F3111E" w:rsidP="00F3111E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Type</w:t>
            </w:r>
          </w:p>
        </w:tc>
        <w:tc>
          <w:tcPr>
            <w:tcW w:w="8622" w:type="dxa"/>
            <w:shd w:val="clear" w:color="auto" w:fill="auto"/>
          </w:tcPr>
          <w:p w:rsidR="00F3111E" w:rsidRPr="00561933" w:rsidRDefault="00F3111E" w:rsidP="00566A7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3111E" w:rsidRPr="00561933" w:rsidTr="00F3111E">
        <w:trPr>
          <w:trHeight w:val="2448"/>
        </w:trPr>
        <w:tc>
          <w:tcPr>
            <w:tcW w:w="367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F3111E" w:rsidRDefault="00F3111E" w:rsidP="00566A7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9335" w:type="dxa"/>
            <w:gridSpan w:val="2"/>
            <w:shd w:val="clear" w:color="auto" w:fill="auto"/>
          </w:tcPr>
          <w:p w:rsidR="00F3111E" w:rsidRPr="00561933" w:rsidRDefault="00F3111E" w:rsidP="00F3111E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83ECD" w:rsidRPr="00F3111E" w:rsidRDefault="00283ECD">
      <w:pPr>
        <w:rPr>
          <w:sz w:val="8"/>
        </w:rPr>
      </w:pP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7"/>
      </w:tblGrid>
      <w:tr w:rsidR="00283ECD" w:rsidRPr="00561933" w:rsidTr="00F3111E">
        <w:trPr>
          <w:trHeight w:val="3888"/>
        </w:trPr>
        <w:tc>
          <w:tcPr>
            <w:tcW w:w="96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3ECD" w:rsidRPr="00561933" w:rsidRDefault="00283ECD" w:rsidP="00566A7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232A4" w:rsidRPr="002B4FAA" w:rsidRDefault="001232A4" w:rsidP="00566A73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1232A4">
        <w:rPr>
          <w:rFonts w:ascii="Arial Narrow" w:hAnsi="Arial Narrow"/>
          <w:sz w:val="22"/>
        </w:rPr>
        <w:t>Construct a model bridge of your choice.</w:t>
      </w:r>
    </w:p>
    <w:p w:rsidR="002B4FAA" w:rsidRPr="002B4FAA" w:rsidRDefault="002B4FAA" w:rsidP="00566A7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8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2B4FAA">
        <w:rPr>
          <w:rFonts w:ascii="Arial Narrow" w:hAnsi="Arial Narrow"/>
          <w:sz w:val="22"/>
        </w:rPr>
        <w:t>Make a simple crane using a block and tackle and explain how the block and tackle is used in everyday life.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83ECD" w:rsidTr="00283ECD">
        <w:trPr>
          <w:trHeight w:val="4320"/>
        </w:trPr>
        <w:tc>
          <w:tcPr>
            <w:tcW w:w="10358" w:type="dxa"/>
          </w:tcPr>
          <w:p w:rsidR="00283ECD" w:rsidRDefault="00283ECD" w:rsidP="00566A7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B4FAA" w:rsidRPr="002B4FAA" w:rsidRDefault="002B4FAA" w:rsidP="00566A7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9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2B4FAA">
        <w:rPr>
          <w:rFonts w:ascii="Arial Narrow" w:hAnsi="Arial Narrow"/>
          <w:sz w:val="22"/>
        </w:rPr>
        <w:t>Build a catapult and show how it works.</w:t>
      </w:r>
    </w:p>
    <w:p w:rsidR="00CD4C79" w:rsidRDefault="002B4FAA" w:rsidP="00566A7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10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2B4FAA">
        <w:rPr>
          <w:rFonts w:ascii="Arial Narrow" w:hAnsi="Arial Narrow"/>
          <w:sz w:val="22"/>
        </w:rPr>
        <w:t>While you are a Webelos Scout, earn the Cub Scout Academics belt loop for Mathematics.</w:t>
      </w:r>
    </w:p>
    <w:p w:rsidR="00310CCD" w:rsidRPr="002B4610" w:rsidRDefault="00624164" w:rsidP="00566A73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C8368B" wp14:editId="35E15DCB">
                <wp:simplePos x="0" y="0"/>
                <wp:positionH relativeFrom="margin">
                  <wp:align>center</wp:align>
                </wp:positionH>
                <wp:positionV relativeFrom="paragraph">
                  <wp:posOffset>471805</wp:posOffset>
                </wp:positionV>
                <wp:extent cx="4358005" cy="509270"/>
                <wp:effectExtent l="0" t="0" r="23495" b="2413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5C384B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3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9734CA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Engineer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836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7.15pt;width:343.15pt;height:40.1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+iPKwIAAFAEAAAOAAAAZHJzL2Uyb0RvYy54bWysVM1u2zAMvg/YOwi6L3a8ZG2MOEWXLsOA&#10;7gdo9wCyLNvCJFGTlNjd05eS0zTotsswHQRSpD6RH0mtr0atyEE4L8FUdD7LKRGGQyNNV9Hv97s3&#10;l5T4wEzDFBhR0Qfh6dXm9av1YEtRQA+qEY4giPHlYCvah2DLLPO8F5r5GVhh0NiC0yyg6rqscWxA&#10;dK2yIs/fZQO4xjrgwns8vZmMdJPw21bw8LVtvQhEVRRjC2l3aa/jnm3WrOwcs73kxzDYP0ShmTT4&#10;6AnqhgVG9k7+BqUld+ChDTMOOoO2lVykHDCbef4im7ueWZFyQXK8PdHk/x8s/3L45ohsKlpQYpjG&#10;Et2LMZD3MJIisjNYX6LTnUW3MOIxVjll6u0t8B+eGNj2zHTi2jkYesEajG4eb2ZnVyccH0Hq4TM0&#10;+AzbB0hAY+t0pA7JIIiOVXo4VSaGwvFw8XZ5medLSjjalvmquEily1j5dNs6Hz4K0CQKFXVY+YTO&#10;Drc+xGhY+eQSH/OgZLOTSiXFdfVWOXJg2CW7tFICL9yUIUNFV8tiORHwV4g8rT9BaBmw3ZXUFcV8&#10;cEUnVkbaPpgmyYFJNckYsjJHHiN1E4lhrEd0jOTW0Dwgow6mtsYxRKEH94uSAVu6ov7nnjlBifpk&#10;sCqr+WIRZyApi+VFgYo7t9TnFmY4QlU0UDKJ2zDNzd462fX40tQHBq6xkq1MJD9HdYwb2zZxfxyx&#10;OBfnevJ6/gg2jwAAAP//AwBQSwMEFAAGAAgAAAAhAEfAUA/eAAAABwEAAA8AAABkcnMvZG93bnJl&#10;di54bWxMj8FOwzAQRO9I/IO1SFxQ60DTNIQ4FUIC0Ru0CK5usk0i7HWw3TT8PcsJbrOa0czbcj1Z&#10;I0b0oXek4HqegECqXdNTq+Bt9zjLQYSoqdHGESr4xgDr6vys1EXjTvSK4za2gksoFFpBF+NQSBnq&#10;Dq0OczcgsXdw3urIp29l4/WJy62RN0mSSat74oVOD/jQYf25PVoFefo8foTN4uW9zg7mNl6txqcv&#10;r9TlxXR/ByLiFP/C8IvP6FAx094dqQnCKOBHooJVugDBbpZnLPYcW6ZLkFUp//NXPwAAAP//AwBQ&#10;SwECLQAUAAYACAAAACEAtoM4kv4AAADhAQAAEwAAAAAAAAAAAAAAAAAAAAAAW0NvbnRlbnRfVHlw&#10;ZXNdLnhtbFBLAQItABQABgAIAAAAIQA4/SH/1gAAAJQBAAALAAAAAAAAAAAAAAAAAC8BAABfcmVs&#10;cy8ucmVsc1BLAQItABQABgAIAAAAIQDme+iPKwIAAFAEAAAOAAAAAAAAAAAAAAAAAC4CAABkcnMv&#10;ZTJvRG9jLnhtbFBLAQItABQABgAIAAAAIQBHwFAP3gAAAAcBAAAPAAAAAAAAAAAAAAAAAIUEAABk&#10;cnMvZG93bnJldi54bWxQSwUGAAAAAAQABADzAAAAkAUAAAAA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5C384B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4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9734CA">
                          <w:rPr>
                            <w:rStyle w:val="Hyperlink"/>
                            <w:rFonts w:ascii="Arial Narrow" w:hAnsi="Arial Narrow" w:cs="Arial"/>
                          </w:rPr>
                          <w:t>Engineer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10CCD" w:rsidRPr="002B4610">
        <w:rPr>
          <w:rFonts w:ascii="Arial Narrow" w:hAnsi="Arial Narrow"/>
          <w:b/>
          <w:i/>
          <w:sz w:val="22"/>
        </w:rPr>
        <w:t>Note</w:t>
      </w:r>
      <w:r w:rsidR="00310CCD" w:rsidRPr="002B4610">
        <w:rPr>
          <w:rFonts w:ascii="Arial Narrow" w:hAnsi="Arial Narrow"/>
          <w:i/>
          <w:sz w:val="22"/>
        </w:rPr>
        <w:t xml:space="preserve">: </w:t>
      </w:r>
      <w:r w:rsidR="00310CCD" w:rsidRPr="002B4610">
        <w:rPr>
          <w:rFonts w:ascii="Arial Narrow" w:hAnsi="Arial Narrow"/>
          <w:i/>
          <w:sz w:val="22"/>
        </w:rPr>
        <w:tab/>
      </w:r>
      <w:r w:rsidR="00310CCD">
        <w:rPr>
          <w:rFonts w:ascii="Arial Narrow" w:hAnsi="Arial Narrow"/>
          <w:i/>
          <w:sz w:val="22"/>
        </w:rPr>
        <w:t>For requirement 10</w:t>
      </w:r>
      <w:r w:rsidR="00310CCD" w:rsidRPr="002B4610">
        <w:rPr>
          <w:rFonts w:ascii="Arial Narrow" w:hAnsi="Arial Narrow"/>
          <w:i/>
          <w:sz w:val="22"/>
        </w:rPr>
        <w:t xml:space="preserve"> you must earn the </w:t>
      </w:r>
      <w:r w:rsidR="00310CCD">
        <w:rPr>
          <w:rFonts w:ascii="Arial Narrow" w:hAnsi="Arial Narrow"/>
          <w:i/>
          <w:sz w:val="22"/>
        </w:rPr>
        <w:t xml:space="preserve">Mathematics </w:t>
      </w:r>
      <w:r w:rsidR="00310CCD" w:rsidRPr="002B4610">
        <w:rPr>
          <w:rFonts w:ascii="Arial Narrow" w:hAnsi="Arial Narrow"/>
          <w:i/>
          <w:sz w:val="22"/>
        </w:rPr>
        <w:t>Belt Loop</w:t>
      </w:r>
      <w:r w:rsidR="00310CCD">
        <w:rPr>
          <w:rFonts w:ascii="Arial Narrow" w:hAnsi="Arial Narrow"/>
          <w:i/>
          <w:sz w:val="22"/>
        </w:rPr>
        <w:t xml:space="preserve"> </w:t>
      </w:r>
      <w:r w:rsidR="00310CCD" w:rsidRPr="002B4610">
        <w:rPr>
          <w:rFonts w:ascii="Arial Narrow" w:hAnsi="Arial Narrow"/>
          <w:i/>
          <w:sz w:val="22"/>
        </w:rPr>
        <w:t xml:space="preserve">while you are a Webelos Scout. </w:t>
      </w:r>
      <w:r w:rsidR="00310CCD">
        <w:rPr>
          <w:rFonts w:ascii="Arial Narrow" w:hAnsi="Arial Narrow"/>
          <w:i/>
          <w:sz w:val="22"/>
        </w:rPr>
        <w:br/>
      </w:r>
      <w:r w:rsidR="00310CCD" w:rsidRPr="002B4610">
        <w:rPr>
          <w:rFonts w:ascii="Arial Narrow" w:hAnsi="Arial Narrow"/>
          <w:i/>
          <w:sz w:val="22"/>
        </w:rPr>
        <w:t>(even if you earned it while in a Cub Scout Den).</w:t>
      </w:r>
    </w:p>
    <w:p w:rsidR="006B215C" w:rsidRDefault="006B215C" w:rsidP="00F92154">
      <w:pPr>
        <w:tabs>
          <w:tab w:val="decimal" w:pos="900"/>
          <w:tab w:val="left" w:leader="underscore" w:pos="10400"/>
        </w:tabs>
        <w:spacing w:after="180"/>
        <w:ind w:left="1080" w:hanging="720"/>
        <w:rPr>
          <w:rFonts w:ascii="Arial Narrow" w:hAnsi="Arial Narrow"/>
          <w:bCs/>
          <w:sz w:val="22"/>
        </w:rPr>
      </w:pPr>
    </w:p>
    <w:p w:rsidR="003352AF" w:rsidRDefault="003352AF" w:rsidP="00F92154">
      <w:pPr>
        <w:tabs>
          <w:tab w:val="decimal" w:pos="900"/>
          <w:tab w:val="left" w:leader="underscore" w:pos="10400"/>
        </w:tabs>
        <w:spacing w:after="180"/>
        <w:ind w:left="1080" w:hanging="720"/>
        <w:rPr>
          <w:rFonts w:ascii="Arial Narrow" w:hAnsi="Arial Narrow"/>
          <w:bCs/>
          <w:sz w:val="22"/>
        </w:rPr>
        <w:sectPr w:rsidR="003352AF" w:rsidSect="000A2B6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540293" w:rsidRPr="00A81151" w:rsidRDefault="00540293" w:rsidP="00540293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21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‘Guide To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540293" w:rsidRPr="001A59AC" w:rsidRDefault="00540293" w:rsidP="00540293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With Special Needs”.)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2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“Akela”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noted. This is why den leaders, assistants, and parents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540293" w:rsidRPr="00F17408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540293" w:rsidRPr="004F6277" w:rsidRDefault="00540293" w:rsidP="00540293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F63B79">
        <w:rPr>
          <w:rFonts w:ascii="Arial Narrow" w:hAnsi="Arial Narrow" w:cs="Arial"/>
        </w:rPr>
        <w:t xml:space="preserve">Webelos Scouts may complete requirements in a family, den, pack, school, or community environment. 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Akela</w:t>
      </w:r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.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>The Cub Scout follows Akela.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540293" w:rsidRPr="0071719F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540293" w:rsidRPr="0071719F" w:rsidSect="000A2B6F">
      <w:headerReference w:type="first" r:id="rId23"/>
      <w:footerReference w:type="first" r:id="rId24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84B" w:rsidRDefault="005C384B">
      <w:r>
        <w:separator/>
      </w:r>
    </w:p>
  </w:endnote>
  <w:endnote w:type="continuationSeparator" w:id="0">
    <w:p w:rsidR="005C384B" w:rsidRDefault="005C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2B" w:rsidRDefault="00632C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24582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>Webelos</w:t>
    </w:r>
    <w:r w:rsidR="006636FB">
      <w:rPr>
        <w:rFonts w:ascii="Arial Narrow" w:hAnsi="Arial Narrow"/>
        <w:sz w:val="22"/>
      </w:rPr>
      <w:t xml:space="preserve">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7B3D07">
      <w:rPr>
        <w:rFonts w:ascii="Arial Narrow" w:hAnsi="Arial Narrow"/>
        <w:sz w:val="22"/>
      </w:rPr>
      <w:t>Engineer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 xml:space="preserve">Activity Badge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632C2B">
      <w:rPr>
        <w:rFonts w:ascii="Arial Narrow" w:hAnsi="Arial Narrow"/>
        <w:noProof/>
        <w:sz w:val="22"/>
      </w:rPr>
      <w:t>4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632C2B">
      <w:rPr>
        <w:rFonts w:ascii="Arial Narrow" w:hAnsi="Arial Narrow"/>
        <w:noProof/>
        <w:sz w:val="22"/>
      </w:rPr>
      <w:t>5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A73" w:rsidRDefault="00566A73" w:rsidP="00566A73">
    <w:pPr>
      <w:pStyle w:val="Footer"/>
      <w:tabs>
        <w:tab w:val="clear" w:pos="4320"/>
        <w:tab w:val="clear" w:pos="8640"/>
        <w:tab w:val="right" w:pos="10350"/>
      </w:tabs>
    </w:pPr>
  </w:p>
  <w:p w:rsidR="00566A73" w:rsidRPr="000B36DB" w:rsidRDefault="00566A73" w:rsidP="00566A73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632C2B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566A73" w:rsidRDefault="00566A73" w:rsidP="00566A73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632C2B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632C2B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84B" w:rsidRDefault="005C384B">
      <w:r>
        <w:separator/>
      </w:r>
    </w:p>
  </w:footnote>
  <w:footnote w:type="continuationSeparator" w:id="0">
    <w:p w:rsidR="005C384B" w:rsidRDefault="005C3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2B" w:rsidRDefault="00632C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24582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Webelos </w:t>
    </w:r>
    <w:r w:rsidR="00C355AF">
      <w:rPr>
        <w:rFonts w:ascii="Arial Narrow" w:hAnsi="Arial Narrow"/>
        <w:sz w:val="22"/>
      </w:rPr>
      <w:t xml:space="preserve">Scout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7B3D07">
      <w:rPr>
        <w:rFonts w:ascii="Arial Narrow" w:hAnsi="Arial Narrow"/>
        <w:sz w:val="22"/>
      </w:rPr>
      <w:t>Engineer</w:t>
    </w:r>
    <w:r>
      <w:rPr>
        <w:rFonts w:ascii="Arial Narrow" w:hAnsi="Arial Narrow"/>
        <w:sz w:val="22"/>
      </w:rPr>
      <w:fldChar w:fldCharType="end"/>
    </w:r>
    <w:r w:rsidR="006636FB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>Activity Badge</w:t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>Webelos</w:t>
    </w:r>
    <w:r w:rsidR="005613E6">
      <w:rPr>
        <w:rFonts w:ascii="Arial Narrow" w:hAnsi="Arial Narrow"/>
        <w:sz w:val="22"/>
      </w:rPr>
      <w:t xml:space="preserve">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566A73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3E694D4D" wp14:editId="68C7625B">
          <wp:simplePos x="0" y="0"/>
          <wp:positionH relativeFrom="page">
            <wp:posOffset>6263640</wp:posOffset>
          </wp:positionH>
          <wp:positionV relativeFrom="page">
            <wp:posOffset>453224</wp:posOffset>
          </wp:positionV>
          <wp:extent cx="914400" cy="9556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0F2"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1905</wp:posOffset>
          </wp:positionH>
          <wp:positionV relativeFrom="margin">
            <wp:posOffset>-1691640</wp:posOffset>
          </wp:positionV>
          <wp:extent cx="859790" cy="916305"/>
          <wp:effectExtent l="0" t="0" r="0" b="0"/>
          <wp:wrapNone/>
          <wp:docPr id="3" name="Picture 3" descr="engine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gine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916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34CA">
      <w:rPr>
        <w:rFonts w:ascii="Arial Narrow" w:hAnsi="Arial Narrow"/>
        <w:b/>
        <w:bCs/>
        <w:position w:val="18"/>
        <w:sz w:val="72"/>
      </w:rPr>
      <w:fldChar w:fldCharType="begin"/>
    </w:r>
    <w:r w:rsidR="009734CA">
      <w:rPr>
        <w:rFonts w:ascii="Arial Narrow" w:hAnsi="Arial Narrow"/>
        <w:b/>
        <w:bCs/>
        <w:position w:val="18"/>
        <w:sz w:val="72"/>
      </w:rPr>
      <w:instrText xml:space="preserve"> TITLE  Engineer  \* MERGEFORMAT </w:instrText>
    </w:r>
    <w:r w:rsidR="009734CA">
      <w:rPr>
        <w:rFonts w:ascii="Arial Narrow" w:hAnsi="Arial Narrow"/>
        <w:b/>
        <w:bCs/>
        <w:position w:val="18"/>
        <w:sz w:val="72"/>
      </w:rPr>
      <w:fldChar w:fldCharType="separate"/>
    </w:r>
    <w:r w:rsidR="007B3D07">
      <w:rPr>
        <w:rFonts w:ascii="Arial Narrow" w:hAnsi="Arial Narrow"/>
        <w:b/>
        <w:bCs/>
        <w:position w:val="18"/>
        <w:sz w:val="72"/>
      </w:rPr>
      <w:t>Engineer</w:t>
    </w:r>
    <w:r w:rsidR="009734CA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24582B" w:rsidRPr="0024582B">
      <w:rPr>
        <w:rFonts w:ascii="Arial" w:hAnsi="Arial" w:cs="Arial"/>
        <w:sz w:val="36"/>
      </w:rPr>
      <w:t>Webelos Activity Badge Workbook</w:t>
    </w:r>
  </w:p>
  <w:p w:rsidR="00540293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</w:p>
  <w:p w:rsidR="00540293" w:rsidRPr="001A59AC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Webelos </w:t>
    </w:r>
    <w:r w:rsidR="004260C8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r>
      <w:rPr>
        <w:color w:val="auto"/>
        <w:sz w:val="20"/>
        <w:szCs w:val="20"/>
      </w:rPr>
      <w:t>Akela</w:t>
    </w:r>
    <w:r w:rsidRPr="001A59AC">
      <w:rPr>
        <w:color w:val="auto"/>
        <w:sz w:val="20"/>
        <w:szCs w:val="20"/>
      </w:rPr>
      <w:t xml:space="preserve">, </w:t>
    </w:r>
    <w:r w:rsidR="00566A73"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Webelos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540293" w:rsidRDefault="00540293" w:rsidP="00540293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>
      <w:rPr>
        <w:rFonts w:ascii="Arial Narrow" w:hAnsi="Arial Narrow" w:cs="Arial"/>
        <w:b/>
        <w:i/>
        <w:u w:val="single"/>
      </w:rPr>
      <w:t>Webelos</w:t>
    </w:r>
    <w:r w:rsidRPr="00300B1E">
      <w:rPr>
        <w:rFonts w:ascii="Arial Narrow" w:hAnsi="Arial Narrow" w:cs="Arial"/>
        <w:b/>
        <w:i/>
        <w:u w:val="single"/>
      </w:rPr>
      <w:t xml:space="preserve"> </w:t>
    </w:r>
    <w:r>
      <w:rPr>
        <w:rFonts w:ascii="Arial Narrow" w:hAnsi="Arial Narrow" w:cs="Arial"/>
        <w:b/>
        <w:i/>
        <w:u w:val="single"/>
      </w:rPr>
      <w:t>Handbook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33452)</w:t>
    </w:r>
  </w:p>
  <w:p w:rsidR="00540293" w:rsidRPr="00632C2B" w:rsidRDefault="00540293" w:rsidP="00632C2B">
    <w:pPr>
      <w:pStyle w:val="Default"/>
      <w:spacing w:before="60" w:after="120"/>
      <w:jc w:val="center"/>
      <w:rPr>
        <w:color w:val="auto"/>
        <w:sz w:val="20"/>
        <w:szCs w:val="20"/>
      </w:rPr>
    </w:pPr>
    <w:bookmarkStart w:id="0" w:name="_GoBack"/>
    <w:r w:rsidRPr="00632C2B">
      <w:rPr>
        <w:color w:val="auto"/>
        <w:sz w:val="20"/>
        <w:szCs w:val="20"/>
      </w:rPr>
      <w:t xml:space="preserve">This workbook was updated in </w:t>
    </w:r>
    <w:r w:rsidRPr="00632C2B">
      <w:rPr>
        <w:color w:val="auto"/>
        <w:sz w:val="20"/>
        <w:szCs w:val="20"/>
      </w:rPr>
      <w:fldChar w:fldCharType="begin"/>
    </w:r>
    <w:r w:rsidRPr="00632C2B">
      <w:rPr>
        <w:color w:val="auto"/>
        <w:sz w:val="20"/>
        <w:szCs w:val="20"/>
      </w:rPr>
      <w:instrText xml:space="preserve"> DATE  \@ "MMMM yyyy"  \* MERGEFORMAT </w:instrText>
    </w:r>
    <w:r w:rsidRPr="00632C2B">
      <w:rPr>
        <w:color w:val="auto"/>
        <w:sz w:val="20"/>
        <w:szCs w:val="20"/>
      </w:rPr>
      <w:fldChar w:fldCharType="separate"/>
    </w:r>
    <w:r w:rsidR="00632C2B" w:rsidRPr="00632C2B">
      <w:rPr>
        <w:color w:val="auto"/>
        <w:sz w:val="20"/>
        <w:szCs w:val="20"/>
      </w:rPr>
      <w:t>May 2013</w:t>
    </w:r>
    <w:r w:rsidRPr="00632C2B">
      <w:rPr>
        <w:color w:val="auto"/>
        <w:sz w:val="20"/>
        <w:szCs w:val="20"/>
      </w:rPr>
      <w:fldChar w:fldCharType="end"/>
    </w:r>
    <w:r w:rsidRPr="00632C2B">
      <w:rPr>
        <w:color w:val="auto"/>
        <w:sz w:val="20"/>
        <w:szCs w:val="20"/>
      </w:rPr>
      <w:t>.</w:t>
    </w:r>
    <w:bookmarkEnd w:id="0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2B"/>
    <w:rsid w:val="00054E32"/>
    <w:rsid w:val="000A2B6F"/>
    <w:rsid w:val="000B42F4"/>
    <w:rsid w:val="000F15DA"/>
    <w:rsid w:val="0011247A"/>
    <w:rsid w:val="001232A4"/>
    <w:rsid w:val="00154806"/>
    <w:rsid w:val="001A59AC"/>
    <w:rsid w:val="002060B2"/>
    <w:rsid w:val="00223F2B"/>
    <w:rsid w:val="0024582B"/>
    <w:rsid w:val="00250927"/>
    <w:rsid w:val="002760F2"/>
    <w:rsid w:val="00283ECD"/>
    <w:rsid w:val="002A442F"/>
    <w:rsid w:val="002B4FAA"/>
    <w:rsid w:val="002D1162"/>
    <w:rsid w:val="002D3506"/>
    <w:rsid w:val="002E177F"/>
    <w:rsid w:val="002F6CA8"/>
    <w:rsid w:val="00300B1E"/>
    <w:rsid w:val="00310CCD"/>
    <w:rsid w:val="003352AF"/>
    <w:rsid w:val="003E0BD2"/>
    <w:rsid w:val="004260C8"/>
    <w:rsid w:val="004316CC"/>
    <w:rsid w:val="00433F30"/>
    <w:rsid w:val="00435E72"/>
    <w:rsid w:val="00470FC5"/>
    <w:rsid w:val="004F12C3"/>
    <w:rsid w:val="0050109D"/>
    <w:rsid w:val="00514F83"/>
    <w:rsid w:val="00535B7D"/>
    <w:rsid w:val="00540293"/>
    <w:rsid w:val="005520CD"/>
    <w:rsid w:val="005613E6"/>
    <w:rsid w:val="00561933"/>
    <w:rsid w:val="00566A73"/>
    <w:rsid w:val="005A297D"/>
    <w:rsid w:val="005C384B"/>
    <w:rsid w:val="005C579A"/>
    <w:rsid w:val="005C659B"/>
    <w:rsid w:val="0060330C"/>
    <w:rsid w:val="00616915"/>
    <w:rsid w:val="006223E1"/>
    <w:rsid w:val="00624164"/>
    <w:rsid w:val="00632C2B"/>
    <w:rsid w:val="006636FB"/>
    <w:rsid w:val="006B215C"/>
    <w:rsid w:val="006B5820"/>
    <w:rsid w:val="00710A61"/>
    <w:rsid w:val="007423FB"/>
    <w:rsid w:val="007B18D0"/>
    <w:rsid w:val="007B3D07"/>
    <w:rsid w:val="007B79B0"/>
    <w:rsid w:val="007C42D9"/>
    <w:rsid w:val="007E5817"/>
    <w:rsid w:val="0089647E"/>
    <w:rsid w:val="008B3CDB"/>
    <w:rsid w:val="008C1586"/>
    <w:rsid w:val="00952731"/>
    <w:rsid w:val="009546E7"/>
    <w:rsid w:val="009734CA"/>
    <w:rsid w:val="0098049D"/>
    <w:rsid w:val="00984C00"/>
    <w:rsid w:val="009B0433"/>
    <w:rsid w:val="009B20EC"/>
    <w:rsid w:val="009D7466"/>
    <w:rsid w:val="00A067BA"/>
    <w:rsid w:val="00A31862"/>
    <w:rsid w:val="00A67039"/>
    <w:rsid w:val="00A81151"/>
    <w:rsid w:val="00AA2BDD"/>
    <w:rsid w:val="00AA5DBB"/>
    <w:rsid w:val="00AB00A4"/>
    <w:rsid w:val="00AE004A"/>
    <w:rsid w:val="00B15D7B"/>
    <w:rsid w:val="00B23C4F"/>
    <w:rsid w:val="00B56FFA"/>
    <w:rsid w:val="00C355AF"/>
    <w:rsid w:val="00C96785"/>
    <w:rsid w:val="00CD1D1F"/>
    <w:rsid w:val="00CD4C79"/>
    <w:rsid w:val="00CE1FE6"/>
    <w:rsid w:val="00CE46E0"/>
    <w:rsid w:val="00D304C0"/>
    <w:rsid w:val="00D35287"/>
    <w:rsid w:val="00DB288A"/>
    <w:rsid w:val="00DC2D3C"/>
    <w:rsid w:val="00DE2D51"/>
    <w:rsid w:val="00E9626E"/>
    <w:rsid w:val="00EC3402"/>
    <w:rsid w:val="00F11919"/>
    <w:rsid w:val="00F17408"/>
    <w:rsid w:val="00F23ECC"/>
    <w:rsid w:val="00F3111E"/>
    <w:rsid w:val="00F5584C"/>
    <w:rsid w:val="00F92154"/>
    <w:rsid w:val="00FA3ADF"/>
    <w:rsid w:val="00FB4B65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96603D-58A1-4162-A1E3-ADC58E20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basedOn w:val="DefaultParagraphFont"/>
    <w:link w:val="Header"/>
    <w:rsid w:val="00540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yperlink" Target="http://www.meritbadge.org/wiki/index.php/Engineer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scouting.org/filestore/pdf/33088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ancement.Team@Scouting.Org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hyperlink" Target="http://www.meritbadge.org/wiki/index.php/Engineer" TargetMode="External"/><Relationship Id="rId22" Type="http://schemas.openxmlformats.org/officeDocument/2006/relationships/hyperlink" Target="http://www.scouting.org/scoutsource/HealthandSafety/GSS/toc.aspx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958C8-F4C1-4085-A18E-DDC5E8CD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Engineer</vt:lpstr>
    </vt:vector>
  </TitlesOfParts>
  <Company>US Scouting Service Project, Inc.</Company>
  <LinksUpToDate>false</LinksUpToDate>
  <CharactersWithSpaces>5434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6946829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http://www.meritbadge.org/wiki/index.php/Engineer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</dc:title>
  <dc:subject>Webelos Activity Badge</dc:subject>
  <dc:creator>Craig Lincoln and Paul S Wolf</dc:creator>
  <cp:keywords/>
  <cp:lastModifiedBy>Microsoft account</cp:lastModifiedBy>
  <cp:revision>6</cp:revision>
  <cp:lastPrinted>2013-05-27T22:56:00Z</cp:lastPrinted>
  <dcterms:created xsi:type="dcterms:W3CDTF">2013-05-27T03:04:00Z</dcterms:created>
  <dcterms:modified xsi:type="dcterms:W3CDTF">2013-05-31T16:17:00Z</dcterms:modified>
</cp:coreProperties>
</file>