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5D" w:rsidRPr="000A2B6F" w:rsidRDefault="0043008F" w:rsidP="0013225D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13225D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13225D" w:rsidRPr="000A2B6F">
        <w:rPr>
          <w:rFonts w:ascii="Arial Narrow" w:hAnsi="Arial Narrow" w:cs="Arial"/>
          <w:sz w:val="24"/>
          <w:szCs w:val="52"/>
        </w:rPr>
        <w:t xml:space="preserve">  </w:t>
      </w:r>
      <w:r w:rsidR="0013225D">
        <w:rPr>
          <w:rFonts w:ascii="Arial Narrow" w:hAnsi="Arial Narrow" w:cs="Arial"/>
          <w:sz w:val="24"/>
          <w:szCs w:val="52"/>
        </w:rPr>
        <w:t xml:space="preserve"> </w:t>
      </w:r>
      <w:r w:rsidR="0013225D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13225D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13225D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13225D" w:rsidRDefault="0013225D" w:rsidP="0013225D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13225D" w:rsidRDefault="0013225D" w:rsidP="0013225D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13225D" w:rsidRDefault="00E56C5F" w:rsidP="0013225D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F2E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F650DE" w:rsidRPr="008C1953">
        <w:rPr>
          <w:rFonts w:ascii="Arial Narrow" w:hAnsi="Arial Narrow"/>
          <w:noProof/>
          <w:sz w:val="22"/>
          <w:szCs w:val="22"/>
        </w:rPr>
        <w:t>Cub</w:t>
      </w:r>
      <w:r w:rsidR="00F650DE">
        <w:rPr>
          <w:rFonts w:ascii="Arial Narrow" w:hAnsi="Arial Narrow" w:cs="Arial"/>
          <w:sz w:val="22"/>
        </w:rPr>
        <w:t xml:space="preserve"> Scout’s Name:</w:t>
      </w:r>
      <w:r w:rsidR="0013225D">
        <w:rPr>
          <w:rFonts w:ascii="Arial Narrow" w:hAnsi="Arial Narrow" w:cs="Arial"/>
          <w:sz w:val="22"/>
        </w:rPr>
        <w:tab/>
      </w:r>
      <w:r w:rsidR="0013225D">
        <w:rPr>
          <w:rFonts w:ascii="Arial Narrow" w:hAnsi="Arial Narrow" w:cs="Arial"/>
          <w:sz w:val="22"/>
        </w:rPr>
        <w:tab/>
        <w:t>Pack No. :</w:t>
      </w:r>
      <w:r w:rsidR="0013225D">
        <w:rPr>
          <w:rFonts w:ascii="Arial Narrow" w:hAnsi="Arial Narrow" w:cs="Arial"/>
          <w:sz w:val="22"/>
        </w:rPr>
        <w:tab/>
      </w:r>
    </w:p>
    <w:p w:rsidR="00EF12FF" w:rsidRDefault="00792BBE" w:rsidP="00394B99">
      <w:pPr>
        <w:pStyle w:val="Heading4"/>
        <w:spacing w:before="0"/>
        <w:jc w:val="center"/>
        <w:rPr>
          <w:b w:val="0"/>
          <w:bCs/>
          <w:u w:val="none"/>
        </w:rPr>
      </w:pPr>
      <w:proofErr w:type="spellStart"/>
      <w:r w:rsidRPr="00792BBE">
        <w:rPr>
          <w:b w:val="0"/>
          <w:u w:val="none"/>
        </w:rPr>
        <w:t>Webelos</w:t>
      </w:r>
      <w:proofErr w:type="spellEnd"/>
      <w:r w:rsidRPr="00792BBE">
        <w:rPr>
          <w:b w:val="0"/>
          <w:u w:val="none"/>
        </w:rPr>
        <w:t xml:space="preserve"> Scouts that earn the Geology Belt Loop while a </w:t>
      </w:r>
      <w:proofErr w:type="spellStart"/>
      <w:r w:rsidRPr="00792BBE">
        <w:rPr>
          <w:b w:val="0"/>
          <w:u w:val="none"/>
        </w:rPr>
        <w:t>Webelos</w:t>
      </w:r>
      <w:proofErr w:type="spellEnd"/>
      <w:r w:rsidRPr="00792BBE">
        <w:rPr>
          <w:b w:val="0"/>
          <w:u w:val="none"/>
        </w:rPr>
        <w:t xml:space="preserve"> Scout</w:t>
      </w:r>
      <w:r>
        <w:rPr>
          <w:b w:val="0"/>
          <w:u w:val="none"/>
        </w:rPr>
        <w:br/>
      </w:r>
      <w:r w:rsidRPr="00792BBE">
        <w:rPr>
          <w:b w:val="0"/>
          <w:u w:val="none"/>
        </w:rPr>
        <w:t>also satisfy requirement 9 for the Geologist Activity Badge.</w:t>
      </w:r>
    </w:p>
    <w:p w:rsidR="00E9626E" w:rsidRDefault="00AB00A4" w:rsidP="00EF12FF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792BBE">
        <w:rPr>
          <w:bCs/>
          <w:sz w:val="28"/>
          <w:szCs w:val="28"/>
        </w:rPr>
        <w:t>Geology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D67A65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792BBE" w:rsidRPr="00792BBE" w:rsidRDefault="009359FD" w:rsidP="00D67A6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1.</w:t>
      </w:r>
      <w:r>
        <w:rPr>
          <w:rFonts w:ascii="Arial Narrow" w:hAnsi="Arial Narrow"/>
          <w:sz w:val="22"/>
        </w:rPr>
        <w:tab/>
      </w:r>
      <w:r w:rsidR="00792BBE" w:rsidRPr="00792BBE">
        <w:rPr>
          <w:rFonts w:ascii="Arial Narrow" w:hAnsi="Arial Narrow"/>
          <w:sz w:val="22"/>
        </w:rPr>
        <w:t>Explain to your den or an adult family member what geology means.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5322D" w:rsidTr="00F5322D">
        <w:trPr>
          <w:trHeight w:val="1296"/>
        </w:trPr>
        <w:tc>
          <w:tcPr>
            <w:tcW w:w="10358" w:type="dxa"/>
          </w:tcPr>
          <w:p w:rsidR="00F5322D" w:rsidRDefault="00F5322D" w:rsidP="00D67A6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92BBE" w:rsidRPr="00792BBE" w:rsidRDefault="00792BBE" w:rsidP="00D67A6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2.</w:t>
      </w:r>
      <w:r>
        <w:rPr>
          <w:rFonts w:ascii="Arial Narrow" w:hAnsi="Arial Narrow"/>
          <w:sz w:val="22"/>
        </w:rPr>
        <w:tab/>
      </w:r>
      <w:r w:rsidRPr="00792BBE">
        <w:rPr>
          <w:rFonts w:ascii="Arial Narrow" w:hAnsi="Arial Narrow"/>
          <w:sz w:val="22"/>
        </w:rPr>
        <w:t>Collect samples of igneous, sedimentary, and metamorphic rocks. Explain how each was formed.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260"/>
        <w:gridCol w:w="8473"/>
      </w:tblGrid>
      <w:tr w:rsidR="00F5322D" w:rsidTr="00F5322D">
        <w:trPr>
          <w:trHeight w:val="864"/>
        </w:trPr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F5322D" w:rsidRDefault="00F5322D" w:rsidP="00D67A6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792BBE">
              <w:rPr>
                <w:rFonts w:ascii="Arial Narrow" w:hAnsi="Arial Narrow"/>
                <w:sz w:val="22"/>
              </w:rPr>
              <w:t>Igneous</w:t>
            </w:r>
          </w:p>
        </w:tc>
        <w:tc>
          <w:tcPr>
            <w:tcW w:w="8473" w:type="dxa"/>
          </w:tcPr>
          <w:p w:rsidR="00F5322D" w:rsidRDefault="00F5322D" w:rsidP="00D67A6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322D" w:rsidTr="00F5322D">
        <w:trPr>
          <w:trHeight w:val="864"/>
        </w:trPr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F5322D" w:rsidRDefault="00F5322D" w:rsidP="00F5322D">
            <w:pPr>
              <w:rPr>
                <w:rFonts w:ascii="Arial Narrow" w:hAnsi="Arial Narrow"/>
                <w:sz w:val="22"/>
              </w:rPr>
            </w:pPr>
            <w:r w:rsidRPr="00792BBE">
              <w:rPr>
                <w:rFonts w:ascii="Arial Narrow" w:hAnsi="Arial Narrow"/>
                <w:sz w:val="22"/>
              </w:rPr>
              <w:t>Sedimentary</w:t>
            </w:r>
          </w:p>
        </w:tc>
        <w:tc>
          <w:tcPr>
            <w:tcW w:w="8473" w:type="dxa"/>
          </w:tcPr>
          <w:p w:rsidR="00F5322D" w:rsidRDefault="00F5322D" w:rsidP="00D67A6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322D" w:rsidTr="00F5322D">
        <w:trPr>
          <w:trHeight w:val="864"/>
        </w:trPr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F5322D" w:rsidRDefault="00F5322D" w:rsidP="00D67A6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792BBE">
              <w:rPr>
                <w:rFonts w:ascii="Arial Narrow" w:hAnsi="Arial Narrow"/>
                <w:sz w:val="22"/>
              </w:rPr>
              <w:t>Metamorphic</w:t>
            </w:r>
          </w:p>
        </w:tc>
        <w:tc>
          <w:tcPr>
            <w:tcW w:w="8473" w:type="dxa"/>
          </w:tcPr>
          <w:p w:rsidR="00F5322D" w:rsidRDefault="00F5322D" w:rsidP="00D67A6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5322D" w:rsidRDefault="00F5322D" w:rsidP="00D67A6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F5322D"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92FBDB" wp14:editId="1DD4CB57">
                <wp:simplePos x="0" y="0"/>
                <wp:positionH relativeFrom="margin">
                  <wp:align>left</wp:align>
                </wp:positionH>
                <wp:positionV relativeFrom="paragraph">
                  <wp:posOffset>2241166</wp:posOffset>
                </wp:positionV>
                <wp:extent cx="6654800" cy="0"/>
                <wp:effectExtent l="0" t="0" r="317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500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76.45pt;width:524pt;height:0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" strokeweight="2pt">
                <w10:wrap anchorx="margin"/>
              </v:shape>
            </w:pict>
          </mc:Fallback>
        </mc:AlternateContent>
      </w:r>
      <w:r w:rsidR="00792BBE" w:rsidRPr="005157DE">
        <w:rPr>
          <w:rFonts w:ascii="Arial Narrow" w:hAnsi="Arial Narrow"/>
          <w:sz w:val="22"/>
        </w:rPr>
        <w:sym w:font="Webdings" w:char="F063"/>
      </w:r>
      <w:r w:rsidR="00792BBE">
        <w:rPr>
          <w:rFonts w:ascii="Arial Narrow" w:hAnsi="Arial Narrow"/>
          <w:sz w:val="22"/>
        </w:rPr>
        <w:tab/>
        <w:t>3.</w:t>
      </w:r>
      <w:r w:rsidR="00792BBE">
        <w:rPr>
          <w:rFonts w:ascii="Arial Narrow" w:hAnsi="Arial Narrow"/>
          <w:sz w:val="22"/>
        </w:rPr>
        <w:tab/>
      </w:r>
      <w:r w:rsidR="00792BBE" w:rsidRPr="00792BBE">
        <w:rPr>
          <w:rFonts w:ascii="Arial Narrow" w:hAnsi="Arial Narrow"/>
          <w:sz w:val="22"/>
        </w:rPr>
        <w:t>Collect samples of three minerals.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9366"/>
      </w:tblGrid>
      <w:tr w:rsidR="00F5322D" w:rsidTr="00F5322D">
        <w:tc>
          <w:tcPr>
            <w:tcW w:w="367" w:type="dxa"/>
          </w:tcPr>
          <w:p w:rsidR="00F5322D" w:rsidRDefault="00F5322D" w:rsidP="00D67A6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366" w:type="dxa"/>
          </w:tcPr>
          <w:p w:rsidR="00F5322D" w:rsidRDefault="00F5322D" w:rsidP="00D67A6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322D" w:rsidTr="00F5322D">
        <w:tc>
          <w:tcPr>
            <w:tcW w:w="367" w:type="dxa"/>
          </w:tcPr>
          <w:p w:rsidR="00F5322D" w:rsidRDefault="00F5322D" w:rsidP="00D67A6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366" w:type="dxa"/>
          </w:tcPr>
          <w:p w:rsidR="00F5322D" w:rsidRDefault="00F5322D" w:rsidP="00D67A6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322D" w:rsidTr="00F5322D">
        <w:tc>
          <w:tcPr>
            <w:tcW w:w="367" w:type="dxa"/>
          </w:tcPr>
          <w:p w:rsidR="00F5322D" w:rsidRDefault="00F5322D" w:rsidP="00D67A6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366" w:type="dxa"/>
          </w:tcPr>
          <w:p w:rsidR="00F5322D" w:rsidRDefault="00F5322D" w:rsidP="00D67A6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77446" w:rsidRPr="00077446" w:rsidRDefault="00F5322D" w:rsidP="00D67A6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792BBE" w:rsidRPr="00792BBE">
        <w:rPr>
          <w:rFonts w:ascii="Arial Narrow" w:hAnsi="Arial Narrow"/>
          <w:sz w:val="22"/>
        </w:rPr>
        <w:t>Explain to your family or den what a mineral is and show and tell about the minerals you collected.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9733"/>
      </w:tblGrid>
      <w:tr w:rsidR="00F5322D" w:rsidRPr="00F5322D" w:rsidTr="00F5322D">
        <w:trPr>
          <w:trHeight w:val="1440"/>
        </w:trPr>
        <w:tc>
          <w:tcPr>
            <w:tcW w:w="9733" w:type="dxa"/>
          </w:tcPr>
          <w:p w:rsidR="00F5322D" w:rsidRPr="00F5322D" w:rsidRDefault="00F5322D" w:rsidP="009C1F4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626E" w:rsidRPr="00007F7D" w:rsidRDefault="00E9626E" w:rsidP="00D67A65">
      <w:pPr>
        <w:pStyle w:val="Heading4"/>
        <w:spacing w:before="60" w:after="60"/>
        <w:rPr>
          <w:bCs/>
          <w:sz w:val="28"/>
          <w:szCs w:val="28"/>
        </w:rPr>
      </w:pPr>
      <w:r w:rsidRPr="00007F7D">
        <w:rPr>
          <w:bCs/>
          <w:sz w:val="28"/>
          <w:szCs w:val="28"/>
        </w:rPr>
        <w:t xml:space="preserve">Cub Scout </w:t>
      </w:r>
      <w:bookmarkStart w:id="0" w:name="Pin"/>
      <w:r w:rsidR="00AB00A4" w:rsidRPr="00007F7D">
        <w:rPr>
          <w:bCs/>
          <w:sz w:val="28"/>
          <w:szCs w:val="28"/>
        </w:rPr>
        <w:fldChar w:fldCharType="begin"/>
      </w:r>
      <w:r w:rsidR="00AB00A4" w:rsidRPr="00007F7D">
        <w:rPr>
          <w:bCs/>
          <w:sz w:val="28"/>
          <w:szCs w:val="28"/>
        </w:rPr>
        <w:instrText xml:space="preserve"> TITLE   \* MERGEFORMAT </w:instrText>
      </w:r>
      <w:r w:rsidR="00AB00A4" w:rsidRPr="00007F7D">
        <w:rPr>
          <w:bCs/>
          <w:sz w:val="28"/>
          <w:szCs w:val="28"/>
        </w:rPr>
        <w:fldChar w:fldCharType="separate"/>
      </w:r>
      <w:r w:rsidR="00792BBE">
        <w:rPr>
          <w:bCs/>
          <w:sz w:val="28"/>
          <w:szCs w:val="28"/>
        </w:rPr>
        <w:t>Geology</w:t>
      </w:r>
      <w:r w:rsidR="00AB00A4" w:rsidRPr="00007F7D">
        <w:rPr>
          <w:bCs/>
          <w:sz w:val="28"/>
          <w:szCs w:val="28"/>
        </w:rPr>
        <w:fldChar w:fldCharType="end"/>
      </w:r>
      <w:r w:rsidR="00AB00A4" w:rsidRPr="00007F7D">
        <w:rPr>
          <w:bCs/>
          <w:sz w:val="28"/>
          <w:szCs w:val="28"/>
        </w:rPr>
        <w:t xml:space="preserve"> </w:t>
      </w:r>
      <w:r w:rsidRPr="00007F7D">
        <w:rPr>
          <w:bCs/>
          <w:sz w:val="28"/>
          <w:szCs w:val="28"/>
        </w:rPr>
        <w:t>Pin</w:t>
      </w:r>
      <w:bookmarkEnd w:id="0"/>
    </w:p>
    <w:p w:rsidR="00E9626E" w:rsidRDefault="00E9626E" w:rsidP="00D67A65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792BBE">
        <w:rPr>
          <w:rFonts w:ascii="Arial Narrow" w:hAnsi="Arial Narrow"/>
          <w:b/>
          <w:sz w:val="22"/>
        </w:rPr>
        <w:t>Geology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7D5707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792BBE" w:rsidRPr="00792BBE" w:rsidRDefault="009359FD" w:rsidP="00D67A6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636FB" w:rsidRPr="006636FB">
        <w:rPr>
          <w:rFonts w:ascii="Arial Narrow" w:hAnsi="Arial Narrow"/>
          <w:sz w:val="22"/>
        </w:rPr>
        <w:t>.</w:t>
      </w:r>
      <w:r w:rsidR="006636FB" w:rsidRPr="006636FB">
        <w:rPr>
          <w:rFonts w:ascii="Arial Narrow" w:hAnsi="Arial Narrow"/>
          <w:sz w:val="22"/>
        </w:rPr>
        <w:tab/>
        <w:t>1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792BBE" w:rsidRPr="00792BBE">
        <w:rPr>
          <w:rFonts w:ascii="Arial Narrow" w:hAnsi="Arial Narrow"/>
          <w:sz w:val="22"/>
        </w:rPr>
        <w:t>Make a plaster cast of a fossil.</w:t>
      </w:r>
    </w:p>
    <w:p w:rsidR="00792BBE" w:rsidRPr="00792BBE" w:rsidRDefault="00792BBE" w:rsidP="00D67A6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792BBE">
        <w:rPr>
          <w:rFonts w:ascii="Arial Narrow" w:hAnsi="Arial Narrow"/>
          <w:sz w:val="22"/>
        </w:rPr>
        <w:t>Make a special collection of rocks and minerals that illustrates the hardness scale.</w:t>
      </w:r>
    </w:p>
    <w:p w:rsidR="001225CA" w:rsidRPr="001225CA" w:rsidRDefault="00792BBE" w:rsidP="00D67A6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792BBE">
        <w:rPr>
          <w:rFonts w:ascii="Arial Narrow" w:hAnsi="Arial Narrow"/>
          <w:sz w:val="22"/>
        </w:rPr>
        <w:t>Give examples of sedimentary, igneous, and metamorphic rocks.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260"/>
        <w:gridCol w:w="8473"/>
      </w:tblGrid>
      <w:tr w:rsidR="00F5322D" w:rsidRPr="00F5322D" w:rsidTr="00F5322D"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F5322D" w:rsidRPr="00F5322D" w:rsidRDefault="00F5322D" w:rsidP="00C23A7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F5322D">
              <w:rPr>
                <w:rFonts w:ascii="Arial Narrow" w:hAnsi="Arial Narrow"/>
                <w:sz w:val="22"/>
              </w:rPr>
              <w:t>Sedimentary</w:t>
            </w:r>
          </w:p>
        </w:tc>
        <w:tc>
          <w:tcPr>
            <w:tcW w:w="8473" w:type="dxa"/>
          </w:tcPr>
          <w:p w:rsidR="00F5322D" w:rsidRPr="00F5322D" w:rsidRDefault="00F5322D" w:rsidP="00C23A7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322D" w:rsidRPr="00F5322D" w:rsidTr="00F5322D"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F5322D" w:rsidRPr="00F5322D" w:rsidRDefault="00F5322D" w:rsidP="00C23A7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F5322D">
              <w:rPr>
                <w:rFonts w:ascii="Arial Narrow" w:hAnsi="Arial Narrow"/>
                <w:sz w:val="22"/>
              </w:rPr>
              <w:t>Igneous</w:t>
            </w:r>
          </w:p>
        </w:tc>
        <w:tc>
          <w:tcPr>
            <w:tcW w:w="8473" w:type="dxa"/>
          </w:tcPr>
          <w:p w:rsidR="00F5322D" w:rsidRPr="00F5322D" w:rsidRDefault="00F5322D" w:rsidP="00C23A7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322D" w:rsidRPr="00F5322D" w:rsidTr="00F5322D"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F5322D" w:rsidRPr="00F5322D" w:rsidRDefault="00F5322D" w:rsidP="00C23A7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F5322D">
              <w:rPr>
                <w:rFonts w:ascii="Arial Narrow" w:hAnsi="Arial Narrow"/>
                <w:sz w:val="22"/>
              </w:rPr>
              <w:t>Metamorphic</w:t>
            </w:r>
          </w:p>
        </w:tc>
        <w:tc>
          <w:tcPr>
            <w:tcW w:w="8473" w:type="dxa"/>
          </w:tcPr>
          <w:p w:rsidR="00F5322D" w:rsidRPr="00F5322D" w:rsidRDefault="00F5322D" w:rsidP="00C23A7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92BBE" w:rsidRPr="00792BBE" w:rsidRDefault="00705791" w:rsidP="00D67A6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7D5707">
        <w:rPr>
          <w:rFonts w:ascii="Arial Narrow" w:hAnsi="Arial Narrow"/>
          <w:sz w:val="22"/>
        </w:rPr>
        <w:t>4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792BBE" w:rsidRPr="00792BBE">
        <w:rPr>
          <w:rFonts w:ascii="Arial Narrow" w:hAnsi="Arial Narrow"/>
          <w:sz w:val="22"/>
        </w:rPr>
        <w:t>Gather several different types of rocks. Compare them and put them in groups according to physical properties such as color, texture, luster, hardness, or crystals.</w:t>
      </w:r>
    </w:p>
    <w:p w:rsidR="00792BBE" w:rsidRPr="00792BBE" w:rsidRDefault="00792BBE" w:rsidP="00D67A6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5.</w:t>
      </w:r>
      <w:r>
        <w:rPr>
          <w:rFonts w:ascii="Arial Narrow" w:hAnsi="Arial Narrow"/>
          <w:sz w:val="22"/>
        </w:rPr>
        <w:tab/>
      </w:r>
      <w:r w:rsidRPr="00792BBE">
        <w:rPr>
          <w:rFonts w:ascii="Arial Narrow" w:hAnsi="Arial Narrow"/>
          <w:sz w:val="22"/>
        </w:rPr>
        <w:t>Describe the effects of wind, water, and ice on the landscape.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720"/>
        <w:gridCol w:w="9013"/>
      </w:tblGrid>
      <w:tr w:rsidR="00F5322D" w:rsidRPr="00F5322D" w:rsidTr="00F5322D">
        <w:trPr>
          <w:trHeight w:val="864"/>
        </w:trPr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F5322D" w:rsidRPr="00F5322D" w:rsidRDefault="00F5322D" w:rsidP="008853A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F5322D">
              <w:rPr>
                <w:rFonts w:ascii="Arial Narrow" w:hAnsi="Arial Narrow"/>
                <w:sz w:val="22"/>
              </w:rPr>
              <w:t>Wind</w:t>
            </w:r>
          </w:p>
        </w:tc>
        <w:tc>
          <w:tcPr>
            <w:tcW w:w="9013" w:type="dxa"/>
          </w:tcPr>
          <w:p w:rsidR="00F5322D" w:rsidRPr="00F5322D" w:rsidRDefault="00F5322D" w:rsidP="008853A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322D" w:rsidRPr="00F5322D" w:rsidTr="00F5322D">
        <w:trPr>
          <w:trHeight w:val="864"/>
        </w:trPr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F5322D" w:rsidRPr="00F5322D" w:rsidRDefault="00F5322D" w:rsidP="008853A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F5322D">
              <w:rPr>
                <w:rFonts w:ascii="Arial Narrow" w:hAnsi="Arial Narrow"/>
                <w:sz w:val="22"/>
              </w:rPr>
              <w:t>Water</w:t>
            </w:r>
          </w:p>
        </w:tc>
        <w:tc>
          <w:tcPr>
            <w:tcW w:w="9013" w:type="dxa"/>
          </w:tcPr>
          <w:p w:rsidR="00F5322D" w:rsidRPr="00F5322D" w:rsidRDefault="00F5322D" w:rsidP="008853A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5322D" w:rsidRPr="00F5322D" w:rsidTr="00F5322D">
        <w:trPr>
          <w:trHeight w:val="864"/>
        </w:trPr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F5322D" w:rsidRPr="00F5322D" w:rsidRDefault="00F5322D" w:rsidP="008853A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F5322D">
              <w:rPr>
                <w:rFonts w:ascii="Arial Narrow" w:hAnsi="Arial Narrow"/>
                <w:sz w:val="22"/>
              </w:rPr>
              <w:t>Ice</w:t>
            </w:r>
          </w:p>
        </w:tc>
        <w:tc>
          <w:tcPr>
            <w:tcW w:w="9013" w:type="dxa"/>
          </w:tcPr>
          <w:p w:rsidR="00F5322D" w:rsidRPr="00F5322D" w:rsidRDefault="00F5322D" w:rsidP="008853A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4528E" w:rsidRPr="00714A5C" w:rsidRDefault="00792BBE" w:rsidP="00D67A6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i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</w:r>
      <w:r w:rsidRPr="00792BBE">
        <w:rPr>
          <w:rFonts w:ascii="Arial Narrow" w:hAnsi="Arial Narrow"/>
          <w:sz w:val="22"/>
        </w:rPr>
        <w:t>Make "pet rocks" using rocks, paint, and glue-on eyes. Tell a creative story about your pet rocks.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5322D" w:rsidTr="00F5322D">
        <w:trPr>
          <w:trHeight w:val="2160"/>
        </w:trPr>
        <w:tc>
          <w:tcPr>
            <w:tcW w:w="10358" w:type="dxa"/>
          </w:tcPr>
          <w:p w:rsidR="00F5322D" w:rsidRDefault="00F5322D" w:rsidP="00D67A6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70761" w:rsidRPr="00F70761" w:rsidRDefault="00705791" w:rsidP="00D67A6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="00792BBE" w:rsidRPr="00792BBE">
        <w:rPr>
          <w:rFonts w:ascii="Arial Narrow" w:hAnsi="Arial Narrow"/>
          <w:sz w:val="22"/>
        </w:rPr>
        <w:t>Draw a diagram showing different types of volcanoes or draw a diagram that labels the different parts of a volcano.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792BBE" w:rsidRPr="00717873" w:rsidTr="00F5322D">
        <w:trPr>
          <w:trHeight w:val="4032"/>
        </w:trPr>
        <w:tc>
          <w:tcPr>
            <w:tcW w:w="9540" w:type="dxa"/>
            <w:shd w:val="clear" w:color="auto" w:fill="auto"/>
          </w:tcPr>
          <w:p w:rsidR="00792BBE" w:rsidRPr="00717873" w:rsidRDefault="00792BBE" w:rsidP="00D67A6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05157" w:rsidRPr="00E05157" w:rsidRDefault="0024528E" w:rsidP="00D67A6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8.</w:t>
      </w:r>
      <w:r>
        <w:rPr>
          <w:rFonts w:ascii="Arial Narrow" w:hAnsi="Arial Narrow"/>
          <w:sz w:val="22"/>
        </w:rPr>
        <w:tab/>
      </w:r>
      <w:r w:rsidR="00E05157" w:rsidRPr="00E05157">
        <w:rPr>
          <w:rFonts w:ascii="Arial Narrow" w:hAnsi="Arial Narrow"/>
          <w:sz w:val="22"/>
        </w:rPr>
        <w:t>Make a crystal garden.</w:t>
      </w:r>
    </w:p>
    <w:p w:rsidR="00E05157" w:rsidRPr="00E05157" w:rsidRDefault="00E05157" w:rsidP="00D67A6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E05157">
        <w:rPr>
          <w:rFonts w:ascii="Arial Narrow" w:hAnsi="Arial Narrow"/>
          <w:sz w:val="22"/>
        </w:rPr>
        <w:t>Make a collection of five different fossils and identify them to the best of your ability.</w:t>
      </w:r>
    </w:p>
    <w:p w:rsidR="00F70761" w:rsidRPr="00F70761" w:rsidRDefault="00E05157" w:rsidP="00D67A6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Pr="00E05157">
        <w:rPr>
          <w:rFonts w:ascii="Arial Narrow" w:hAnsi="Arial Narrow"/>
          <w:sz w:val="22"/>
        </w:rPr>
        <w:t>Make a poster or display showing 10 everyday products that contain or use rocks or minerals.</w:t>
      </w:r>
    </w:p>
    <w:p w:rsidR="00E05157" w:rsidRPr="00E05157" w:rsidRDefault="00E05157" w:rsidP="00D67A6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11.</w:t>
      </w:r>
      <w:r>
        <w:rPr>
          <w:rFonts w:ascii="Arial Narrow" w:hAnsi="Arial Narrow"/>
          <w:sz w:val="22"/>
        </w:rPr>
        <w:tab/>
      </w:r>
      <w:r w:rsidRPr="00E05157">
        <w:rPr>
          <w:rFonts w:ascii="Arial Narrow" w:hAnsi="Arial Narrow"/>
          <w:sz w:val="22"/>
        </w:rPr>
        <w:t>Visit a mine, oil or gas field, gravel pit, stone quarry, or similar area of special interest related to geology.</w:t>
      </w:r>
    </w:p>
    <w:p w:rsidR="00E05157" w:rsidRPr="00E05157" w:rsidRDefault="00E05157" w:rsidP="00D67A6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12.</w:t>
      </w:r>
      <w:r>
        <w:rPr>
          <w:rFonts w:ascii="Arial Narrow" w:hAnsi="Arial Narrow"/>
          <w:sz w:val="22"/>
        </w:rPr>
        <w:tab/>
      </w:r>
      <w:proofErr w:type="gramStart"/>
      <w:r w:rsidRPr="00E05157">
        <w:rPr>
          <w:rFonts w:ascii="Arial Narrow" w:hAnsi="Arial Narrow"/>
          <w:sz w:val="22"/>
        </w:rPr>
        <w:t>With</w:t>
      </w:r>
      <w:proofErr w:type="gramEnd"/>
      <w:r w:rsidRPr="00E05157">
        <w:rPr>
          <w:rFonts w:ascii="Arial Narrow" w:hAnsi="Arial Narrow"/>
          <w:sz w:val="22"/>
        </w:rPr>
        <w:t xml:space="preserve"> your parent or adult partner, visit with a geologist. Find out how he or she prepared for the position. Discuss other careers related to geology.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35"/>
      </w:tblGrid>
      <w:tr w:rsidR="00F5322D" w:rsidTr="00F5322D">
        <w:trPr>
          <w:trHeight w:val="2160"/>
        </w:trPr>
        <w:tc>
          <w:tcPr>
            <w:tcW w:w="9535" w:type="dxa"/>
          </w:tcPr>
          <w:p w:rsidR="00F5322D" w:rsidRDefault="00F5322D" w:rsidP="00D67A6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C10FB" w:rsidRPr="002C10FB" w:rsidRDefault="00E05157" w:rsidP="00D67A6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13.</w:t>
      </w:r>
      <w:r>
        <w:rPr>
          <w:rFonts w:ascii="Arial Narrow" w:hAnsi="Arial Narrow"/>
          <w:sz w:val="22"/>
        </w:rPr>
        <w:tab/>
      </w:r>
      <w:r w:rsidRPr="00E05157">
        <w:rPr>
          <w:rFonts w:ascii="Arial Narrow" w:hAnsi="Arial Narrow"/>
          <w:sz w:val="22"/>
        </w:rPr>
        <w:t>Draw the inside of a cave showing the difference between stalactites and stalagmites.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3"/>
      </w:tblGrid>
      <w:tr w:rsidR="00E05157" w:rsidRPr="00717873" w:rsidTr="00F5322D">
        <w:trPr>
          <w:trHeight w:val="6236"/>
        </w:trPr>
        <w:tc>
          <w:tcPr>
            <w:tcW w:w="9563" w:type="dxa"/>
            <w:shd w:val="clear" w:color="auto" w:fill="auto"/>
          </w:tcPr>
          <w:p w:rsidR="00E05157" w:rsidRPr="00717873" w:rsidRDefault="00E05157" w:rsidP="00D67A65">
            <w:pPr>
              <w:tabs>
                <w:tab w:val="decimal" w:pos="900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714A5C" w:rsidRDefault="00E56C5F" w:rsidP="00D67A65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714A5C" w:rsidSect="000A2B6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161762</wp:posOffset>
                </wp:positionV>
                <wp:extent cx="4561205" cy="509270"/>
                <wp:effectExtent l="0" t="0" r="10795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2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761" w:rsidRPr="001A59AC" w:rsidRDefault="00F70761" w:rsidP="00F7076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F70761" w:rsidRPr="001A59AC" w:rsidRDefault="0043008F" w:rsidP="00F7076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7" w:anchor="Requirement_resources" w:history="1"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F7076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792BBE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Geology</w: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F70761" w:rsidRDefault="00F70761" w:rsidP="00F707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.75pt;width:359.15pt;height:40.1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">
                <v:textbox>
                  <w:txbxContent>
                    <w:p w:rsidR="00F70761" w:rsidRPr="001A59AC" w:rsidRDefault="00F70761" w:rsidP="00F7076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F70761" w:rsidRPr="001A59AC" w:rsidRDefault="0043008F" w:rsidP="00F7076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8" w:anchor="Requirement_resources" w:history="1"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F70761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792BBE">
                          <w:rPr>
                            <w:rStyle w:val="Hyperlink"/>
                            <w:rFonts w:ascii="Arial Narrow" w:hAnsi="Arial Narrow" w:cs="Arial"/>
                          </w:rPr>
                          <w:t>Geology</w: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F70761" w:rsidRDefault="00F70761" w:rsidP="00F7076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65E53" w:rsidRPr="00A81151" w:rsidRDefault="00365E53" w:rsidP="00365E53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365E53" w:rsidRPr="001A59AC" w:rsidRDefault="00365E53" w:rsidP="00365E53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365E53" w:rsidRPr="001A59AC" w:rsidRDefault="00365E53" w:rsidP="00365E5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365E53" w:rsidRPr="001A59AC" w:rsidRDefault="00365E53" w:rsidP="00365E5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365E53" w:rsidRPr="001A59AC" w:rsidRDefault="00365E53" w:rsidP="00365E5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365E53" w:rsidRPr="001A59AC" w:rsidRDefault="00365E53" w:rsidP="00365E5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365E53" w:rsidRPr="00300B1E" w:rsidRDefault="00365E53" w:rsidP="00365E5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365E53" w:rsidRDefault="00365E53" w:rsidP="00365E5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365E53" w:rsidRPr="00300B1E" w:rsidRDefault="00365E53" w:rsidP="00365E5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365E53" w:rsidRDefault="00365E53" w:rsidP="00365E5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365E53" w:rsidRPr="00F17408" w:rsidRDefault="00365E53" w:rsidP="00365E5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365E53" w:rsidRDefault="00365E53" w:rsidP="00365E5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365E53" w:rsidRPr="004F6277" w:rsidRDefault="00365E53" w:rsidP="00365E53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365E53" w:rsidRDefault="00365E53" w:rsidP="00365E5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 xml:space="preserve">Tiger Cubs, Cub Scouts, and </w:t>
      </w:r>
      <w:proofErr w:type="spellStart"/>
      <w:r w:rsidRPr="006D5A65">
        <w:rPr>
          <w:rFonts w:ascii="Arial Narrow" w:hAnsi="Arial Narrow" w:cs="Arial"/>
        </w:rPr>
        <w:t>Webelos</w:t>
      </w:r>
      <w:proofErr w:type="spellEnd"/>
      <w:r w:rsidRPr="006D5A65">
        <w:rPr>
          <w:rFonts w:ascii="Arial Narrow" w:hAnsi="Arial Narrow" w:cs="Arial"/>
        </w:rPr>
        <w:t xml:space="preserve">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365E53" w:rsidRDefault="00365E53" w:rsidP="00365E5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365E53" w:rsidRDefault="00365E53" w:rsidP="00365E5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365E53" w:rsidRDefault="00365E53" w:rsidP="00365E5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365E53" w:rsidRDefault="00365E53" w:rsidP="00365E5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365E53" w:rsidRPr="0071719F" w:rsidRDefault="00365E53" w:rsidP="00365E53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394B99" w:rsidRPr="001A59AC" w:rsidRDefault="00394B99" w:rsidP="00365E53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394B99" w:rsidRPr="001A59AC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08F" w:rsidRDefault="0043008F">
      <w:r>
        <w:separator/>
      </w:r>
    </w:p>
  </w:endnote>
  <w:endnote w:type="continuationSeparator" w:id="0">
    <w:p w:rsidR="0043008F" w:rsidRDefault="0043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C3B" w:rsidRDefault="006E1C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016D0D">
      <w:rPr>
        <w:rFonts w:ascii="Arial Narrow" w:hAnsi="Arial Narrow"/>
        <w:sz w:val="22"/>
      </w:rPr>
      <w:t>Geology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6E1C3B">
      <w:rPr>
        <w:rFonts w:ascii="Arial Narrow" w:hAnsi="Arial Narrow"/>
        <w:noProof/>
        <w:sz w:val="22"/>
      </w:rPr>
      <w:t>4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6E1C3B">
      <w:rPr>
        <w:rFonts w:ascii="Arial Narrow" w:hAnsi="Arial Narrow"/>
        <w:noProof/>
        <w:sz w:val="22"/>
      </w:rPr>
      <w:t>5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A65" w:rsidRDefault="00D67A65" w:rsidP="00D67A65">
    <w:pPr>
      <w:pStyle w:val="Footer"/>
      <w:tabs>
        <w:tab w:val="clear" w:pos="4320"/>
        <w:tab w:val="clear" w:pos="8640"/>
        <w:tab w:val="right" w:pos="10350"/>
      </w:tabs>
    </w:pPr>
  </w:p>
  <w:p w:rsidR="00D67A65" w:rsidRPr="000B36DB" w:rsidRDefault="00D67A65" w:rsidP="00D67A65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6E1C3B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D67A65" w:rsidRDefault="00D67A65" w:rsidP="00D67A65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6E1C3B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6E1C3B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08F" w:rsidRDefault="0043008F">
      <w:r>
        <w:separator/>
      </w:r>
    </w:p>
  </w:footnote>
  <w:footnote w:type="continuationSeparator" w:id="0">
    <w:p w:rsidR="0043008F" w:rsidRDefault="00430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C3B" w:rsidRDefault="006E1C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016D0D">
      <w:rPr>
        <w:rFonts w:ascii="Arial Narrow" w:hAnsi="Arial Narrow"/>
        <w:sz w:val="22"/>
      </w:rPr>
      <w:t>Geology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D67A65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0D572945" wp14:editId="63D6F89B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4400" cy="955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C5F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595423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792BBE">
      <w:rPr>
        <w:rFonts w:ascii="Arial Narrow" w:hAnsi="Arial Narrow"/>
        <w:b/>
        <w:bCs/>
        <w:position w:val="18"/>
        <w:sz w:val="72"/>
      </w:rPr>
      <w:fldChar w:fldCharType="begin"/>
    </w:r>
    <w:r w:rsidR="00792BBE">
      <w:rPr>
        <w:rFonts w:ascii="Arial Narrow" w:hAnsi="Arial Narrow"/>
        <w:b/>
        <w:bCs/>
        <w:position w:val="18"/>
        <w:sz w:val="72"/>
      </w:rPr>
      <w:instrText xml:space="preserve"> TITLE  Geology  \* MERGEFORMAT </w:instrText>
    </w:r>
    <w:r w:rsidR="00792BBE">
      <w:rPr>
        <w:rFonts w:ascii="Arial Narrow" w:hAnsi="Arial Narrow"/>
        <w:b/>
        <w:bCs/>
        <w:position w:val="18"/>
        <w:sz w:val="72"/>
      </w:rPr>
      <w:fldChar w:fldCharType="separate"/>
    </w:r>
    <w:r w:rsidR="00016D0D">
      <w:rPr>
        <w:rFonts w:ascii="Arial Narrow" w:hAnsi="Arial Narrow"/>
        <w:b/>
        <w:bCs/>
        <w:position w:val="18"/>
        <w:sz w:val="72"/>
      </w:rPr>
      <w:t>Geology</w:t>
    </w:r>
    <w:r w:rsidR="00792BBE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C44B87">
      <w:rPr>
        <w:rFonts w:ascii="Arial" w:hAnsi="Arial" w:cs="Arial"/>
        <w:sz w:val="36"/>
      </w:rPr>
      <w:fldChar w:fldCharType="begin"/>
    </w:r>
    <w:r w:rsidR="00C44B87">
      <w:rPr>
        <w:rFonts w:ascii="Arial" w:hAnsi="Arial" w:cs="Arial"/>
        <w:sz w:val="36"/>
      </w:rPr>
      <w:instrText xml:space="preserve"> SUBJECT  Academics  \* MERGEFORMAT </w:instrText>
    </w:r>
    <w:r w:rsidR="00C44B87">
      <w:rPr>
        <w:rFonts w:ascii="Arial" w:hAnsi="Arial" w:cs="Arial"/>
        <w:sz w:val="36"/>
      </w:rPr>
      <w:fldChar w:fldCharType="separate"/>
    </w:r>
    <w:r w:rsidR="00016D0D">
      <w:rPr>
        <w:rFonts w:ascii="Arial" w:hAnsi="Arial" w:cs="Arial"/>
        <w:sz w:val="36"/>
      </w:rPr>
      <w:t>Academics</w:t>
    </w:r>
    <w:r w:rsidR="00C44B87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394B99" w:rsidRPr="00394B99" w:rsidRDefault="00394B99" w:rsidP="00394B99">
    <w:pPr>
      <w:pStyle w:val="Default"/>
      <w:spacing w:before="60"/>
      <w:jc w:val="center"/>
      <w:rPr>
        <w:color w:val="auto"/>
        <w:sz w:val="20"/>
        <w:szCs w:val="20"/>
      </w:rPr>
    </w:pPr>
  </w:p>
  <w:p w:rsidR="00394B99" w:rsidRPr="00394B99" w:rsidRDefault="00394B99" w:rsidP="00394B99">
    <w:pPr>
      <w:pStyle w:val="Default"/>
      <w:spacing w:before="60"/>
      <w:jc w:val="center"/>
      <w:rPr>
        <w:color w:val="auto"/>
        <w:sz w:val="20"/>
        <w:szCs w:val="20"/>
      </w:rPr>
    </w:pPr>
    <w:r w:rsidRPr="00394B99">
      <w:rPr>
        <w:color w:val="auto"/>
        <w:sz w:val="20"/>
        <w:szCs w:val="20"/>
      </w:rPr>
      <w:t>The work space provided for each requirement should be used by the Cub Scout to make notes</w:t>
    </w:r>
    <w:r w:rsidR="003A2753">
      <w:rPr>
        <w:color w:val="auto"/>
        <w:sz w:val="20"/>
        <w:szCs w:val="20"/>
      </w:rPr>
      <w:t xml:space="preserve"> </w:t>
    </w:r>
    <w:r w:rsidRPr="00394B99">
      <w:rPr>
        <w:color w:val="auto"/>
        <w:sz w:val="20"/>
        <w:szCs w:val="20"/>
      </w:rPr>
      <w:t xml:space="preserve">for discussing the item with </w:t>
    </w:r>
    <w:proofErr w:type="spellStart"/>
    <w:r w:rsidRPr="00394B99">
      <w:rPr>
        <w:color w:val="auto"/>
        <w:sz w:val="20"/>
        <w:szCs w:val="20"/>
      </w:rPr>
      <w:t>Akela</w:t>
    </w:r>
    <w:proofErr w:type="spellEnd"/>
    <w:r w:rsidRPr="00394B99">
      <w:rPr>
        <w:color w:val="auto"/>
        <w:sz w:val="20"/>
        <w:szCs w:val="20"/>
      </w:rPr>
      <w:t xml:space="preserve">, </w:t>
    </w:r>
  </w:p>
  <w:p w:rsidR="00394B99" w:rsidRPr="00394B99" w:rsidRDefault="00394B99" w:rsidP="00394B99">
    <w:pPr>
      <w:pStyle w:val="Default"/>
      <w:spacing w:before="60"/>
      <w:jc w:val="center"/>
      <w:rPr>
        <w:color w:val="auto"/>
        <w:sz w:val="20"/>
        <w:szCs w:val="20"/>
      </w:rPr>
    </w:pPr>
    <w:proofErr w:type="gramStart"/>
    <w:r w:rsidRPr="00394B99">
      <w:rPr>
        <w:color w:val="auto"/>
        <w:sz w:val="20"/>
        <w:szCs w:val="20"/>
      </w:rPr>
      <w:t>not</w:t>
    </w:r>
    <w:proofErr w:type="gramEnd"/>
    <w:r w:rsidRPr="00394B99">
      <w:rPr>
        <w:color w:val="auto"/>
        <w:sz w:val="20"/>
        <w:szCs w:val="20"/>
      </w:rPr>
      <w:t xml:space="preserve"> for providing the full and complete answers.   Each Cub Scout must do each requirement.</w:t>
    </w:r>
  </w:p>
  <w:p w:rsidR="00394B99" w:rsidRPr="00394B99" w:rsidRDefault="00394B99" w:rsidP="00394B99">
    <w:pPr>
      <w:pStyle w:val="Default"/>
      <w:spacing w:before="60"/>
      <w:jc w:val="center"/>
      <w:rPr>
        <w:color w:val="auto"/>
        <w:sz w:val="20"/>
        <w:szCs w:val="20"/>
      </w:rPr>
    </w:pPr>
    <w:r w:rsidRPr="00394B99">
      <w:rPr>
        <w:color w:val="auto"/>
        <w:sz w:val="20"/>
        <w:szCs w:val="20"/>
      </w:rPr>
      <w:t>No one may add or subtract from the official requirements found in the Cub Scout Academics and Sports Program Guide (Pub. 34299)</w:t>
    </w:r>
  </w:p>
  <w:p w:rsidR="006E1C3B" w:rsidRDefault="006E1C3B" w:rsidP="006E1C3B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>
      <w:rPr>
        <w:noProof/>
        <w:color w:val="auto"/>
        <w:sz w:val="20"/>
        <w:szCs w:val="20"/>
      </w:rPr>
      <w:t>May,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  <w:bookmarkStart w:id="1" w:name="_GoBack"/>
    <w:bookmarkEnd w:id="1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06BB0"/>
    <w:rsid w:val="00007F7D"/>
    <w:rsid w:val="00016D0D"/>
    <w:rsid w:val="00077446"/>
    <w:rsid w:val="000A2B6F"/>
    <w:rsid w:val="000B42F4"/>
    <w:rsid w:val="000F15DA"/>
    <w:rsid w:val="001137EE"/>
    <w:rsid w:val="001225CA"/>
    <w:rsid w:val="00130C84"/>
    <w:rsid w:val="0013225D"/>
    <w:rsid w:val="00174C8B"/>
    <w:rsid w:val="00176FAD"/>
    <w:rsid w:val="001A59AC"/>
    <w:rsid w:val="002060B2"/>
    <w:rsid w:val="002117DF"/>
    <w:rsid w:val="00223F2B"/>
    <w:rsid w:val="00231336"/>
    <w:rsid w:val="0024528E"/>
    <w:rsid w:val="00273FD6"/>
    <w:rsid w:val="002A442F"/>
    <w:rsid w:val="002C10FB"/>
    <w:rsid w:val="002D3506"/>
    <w:rsid w:val="002E177F"/>
    <w:rsid w:val="002F6CA8"/>
    <w:rsid w:val="00300B1E"/>
    <w:rsid w:val="00316F00"/>
    <w:rsid w:val="00332180"/>
    <w:rsid w:val="003352AF"/>
    <w:rsid w:val="003519A7"/>
    <w:rsid w:val="00365827"/>
    <w:rsid w:val="00365E53"/>
    <w:rsid w:val="00394B99"/>
    <w:rsid w:val="003A2753"/>
    <w:rsid w:val="003B1041"/>
    <w:rsid w:val="003D609B"/>
    <w:rsid w:val="003E0BD2"/>
    <w:rsid w:val="003F67A0"/>
    <w:rsid w:val="0043008F"/>
    <w:rsid w:val="004357DF"/>
    <w:rsid w:val="00465B59"/>
    <w:rsid w:val="00470FC5"/>
    <w:rsid w:val="004E000E"/>
    <w:rsid w:val="00514F83"/>
    <w:rsid w:val="005520CD"/>
    <w:rsid w:val="005613E6"/>
    <w:rsid w:val="00570022"/>
    <w:rsid w:val="005912C8"/>
    <w:rsid w:val="00594385"/>
    <w:rsid w:val="00597AD7"/>
    <w:rsid w:val="005A297D"/>
    <w:rsid w:val="005C579A"/>
    <w:rsid w:val="005C659B"/>
    <w:rsid w:val="0060330C"/>
    <w:rsid w:val="006169BD"/>
    <w:rsid w:val="006636FB"/>
    <w:rsid w:val="006B215C"/>
    <w:rsid w:val="006C66E6"/>
    <w:rsid w:val="006E1C3B"/>
    <w:rsid w:val="00705791"/>
    <w:rsid w:val="00710A61"/>
    <w:rsid w:val="00714A5C"/>
    <w:rsid w:val="00717873"/>
    <w:rsid w:val="00733831"/>
    <w:rsid w:val="00792BBE"/>
    <w:rsid w:val="007C42D9"/>
    <w:rsid w:val="007D5707"/>
    <w:rsid w:val="007E5817"/>
    <w:rsid w:val="00821C3C"/>
    <w:rsid w:val="008374E7"/>
    <w:rsid w:val="0085236E"/>
    <w:rsid w:val="0089647E"/>
    <w:rsid w:val="008C1586"/>
    <w:rsid w:val="008E6D5B"/>
    <w:rsid w:val="009359FD"/>
    <w:rsid w:val="00952731"/>
    <w:rsid w:val="00986FE0"/>
    <w:rsid w:val="00996DEA"/>
    <w:rsid w:val="009B20EC"/>
    <w:rsid w:val="009F40AA"/>
    <w:rsid w:val="00A067BA"/>
    <w:rsid w:val="00A31862"/>
    <w:rsid w:val="00A40717"/>
    <w:rsid w:val="00A53A73"/>
    <w:rsid w:val="00A81151"/>
    <w:rsid w:val="00AA5DBB"/>
    <w:rsid w:val="00AB00A4"/>
    <w:rsid w:val="00AE004A"/>
    <w:rsid w:val="00B15D7B"/>
    <w:rsid w:val="00B2048D"/>
    <w:rsid w:val="00B23C4F"/>
    <w:rsid w:val="00B7754E"/>
    <w:rsid w:val="00C003FD"/>
    <w:rsid w:val="00C37423"/>
    <w:rsid w:val="00C44B87"/>
    <w:rsid w:val="00C53BEB"/>
    <w:rsid w:val="00C96785"/>
    <w:rsid w:val="00CD1770"/>
    <w:rsid w:val="00CD1D1F"/>
    <w:rsid w:val="00CE1FE6"/>
    <w:rsid w:val="00CE46E0"/>
    <w:rsid w:val="00D304C0"/>
    <w:rsid w:val="00D35287"/>
    <w:rsid w:val="00D67A65"/>
    <w:rsid w:val="00DC2D3C"/>
    <w:rsid w:val="00DE2D51"/>
    <w:rsid w:val="00E05157"/>
    <w:rsid w:val="00E13924"/>
    <w:rsid w:val="00E56C5F"/>
    <w:rsid w:val="00E9626E"/>
    <w:rsid w:val="00EA613B"/>
    <w:rsid w:val="00ED4C89"/>
    <w:rsid w:val="00EF12FF"/>
    <w:rsid w:val="00EF71B2"/>
    <w:rsid w:val="00F17408"/>
    <w:rsid w:val="00F5322D"/>
    <w:rsid w:val="00F5453B"/>
    <w:rsid w:val="00F5584C"/>
    <w:rsid w:val="00F650DE"/>
    <w:rsid w:val="00F70761"/>
    <w:rsid w:val="00FA3ADF"/>
    <w:rsid w:val="00FC5FAB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83BE39-20ED-4E4B-B96E-55B2B362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365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meritbadge.org/wiki/index.php/Cub_Scout_Geology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meritbadge.org/wiki/index.php/Cub_Scout_Geology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1EF1-CEA5-4BEC-8DCE-06B4A96F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Geology</vt:lpstr>
    </vt:vector>
  </TitlesOfParts>
  <Company>US Scouting Service Project, Inc.</Company>
  <LinksUpToDate>false</LinksUpToDate>
  <CharactersWithSpaces>6421</CharactersWithSpaces>
  <SharedDoc>false</SharedDoc>
  <HLinks>
    <vt:vector size="48" baseType="variant">
      <vt:variant>
        <vt:i4>5570631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1310818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http://www.meritbadge.org/wiki/index.php/Cub_Scout_Geology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:subject>Academics</dc:subject>
  <dc:creator>Craig Lincoln and Paul Wolf</dc:creator>
  <cp:keywords/>
  <cp:lastModifiedBy>Microsoft account</cp:lastModifiedBy>
  <cp:revision>8</cp:revision>
  <cp:lastPrinted>2013-05-30T04:28:00Z</cp:lastPrinted>
  <dcterms:created xsi:type="dcterms:W3CDTF">2013-05-28T19:29:00Z</dcterms:created>
  <dcterms:modified xsi:type="dcterms:W3CDTF">2013-05-31T16:10:00Z</dcterms:modified>
</cp:coreProperties>
</file>