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F32A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3A4C07D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9C55817" w14:textId="231FCBC7" w:rsidR="00083B1C" w:rsidRPr="00083B1C" w:rsidRDefault="004E6F6A" w:rsidP="00083B1C">
      <w:pPr>
        <w:tabs>
          <w:tab w:val="left" w:pos="720"/>
        </w:tabs>
        <w:spacing w:before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822A98F">
                <wp:simplePos x="0" y="0"/>
                <wp:positionH relativeFrom="column">
                  <wp:posOffset>-37147</wp:posOffset>
                </wp:positionH>
                <wp:positionV relativeFrom="page">
                  <wp:posOffset>2857500</wp:posOffset>
                </wp:positionV>
                <wp:extent cx="66548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54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9pt;margin-top:22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" strokeweight="2pt">
                <w10:wrap anchory="page"/>
              </v:shape>
            </w:pict>
          </mc:Fallback>
        </mc:AlternateContent>
      </w:r>
      <w:r w:rsidR="00083B1C"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1-4. Requirements 5-7 are optional.</w:t>
      </w:r>
    </w:p>
    <w:p w14:paraId="62D1494A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B386302" wp14:editId="3D3B2AD4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5943600" cy="29718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in-parts-blank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different parts of a coin.</w:t>
      </w:r>
    </w:p>
    <w:p w14:paraId="11F57B0B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Find the mint mark on a coin.</w:t>
      </w:r>
    </w:p>
    <w:p w14:paraId="117E22B3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the mint where the coin was made,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F05EE5E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E6DE76" wp14:editId="30F1075F">
                <wp:simplePos x="0" y="0"/>
                <wp:positionH relativeFrom="column">
                  <wp:posOffset>132715</wp:posOffset>
                </wp:positionH>
                <wp:positionV relativeFrom="paragraph">
                  <wp:posOffset>544830</wp:posOffset>
                </wp:positionV>
                <wp:extent cx="6422390" cy="448310"/>
                <wp:effectExtent l="0" t="0" r="1651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E011" w14:textId="77777777" w:rsidR="00083B1C" w:rsidRPr="00D557C6" w:rsidRDefault="00083B1C" w:rsidP="00083B1C">
                            <w:pPr>
                              <w:ind w:left="540" w:hanging="54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D557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Note:  The image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on this page </w:t>
                            </w:r>
                            <w:r w:rsidRPr="00D557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 a modified version of images of a 2000-D Virginia Statehood Quarter, found on the American Numismatic Association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 w:rsidRPr="00D557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ebsite at </w:t>
                            </w:r>
                            <w:hyperlink r:id="rId12" w:history="1">
                              <w:r w:rsidRPr="00D557C6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https://www.money.org/parts-of-a-coin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 the legend erased.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DE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45pt;margin-top:42.9pt;width:505.7pt;height:35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">
                <v:textbox>
                  <w:txbxContent>
                    <w:p w14:paraId="2AADE011" w14:textId="77777777" w:rsidR="00083B1C" w:rsidRPr="00D557C6" w:rsidRDefault="00083B1C" w:rsidP="00083B1C">
                      <w:pPr>
                        <w:ind w:left="540" w:hanging="54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2" w:name="_GoBack"/>
                      <w:r w:rsidRPr="00D557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Note:  The image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on this page </w:t>
                      </w:r>
                      <w:r w:rsidRPr="00D557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is a modified version of images of a 2000-D Virginia Statehood Quarter, found on the American Numismatic Association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</w:t>
                      </w:r>
                      <w:r w:rsidRPr="00D557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ebsite at </w:t>
                      </w:r>
                      <w:hyperlink r:id="rId13" w:history="1">
                        <w:r w:rsidRPr="00D557C6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https://www.money.org/parts-of-a-coin</w:t>
                        </w:r>
                      </w:hyperlink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557C6">
                        <w:rPr>
                          <w:b/>
                          <w:bCs/>
                          <w:sz w:val="20"/>
                          <w:szCs w:val="20"/>
                        </w:rPr>
                        <w:t>with the legend erased.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and the year it was made. 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1964E9D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Choose a coin that interests you, and make a coin rubbing. List information next to the coin detailing the pictures on it, the year it was made, and the mint where it was made.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1080"/>
        <w:gridCol w:w="3744"/>
        <w:gridCol w:w="1071"/>
        <w:gridCol w:w="3753"/>
      </w:tblGrid>
      <w:tr w:rsidR="00083B1C" w:rsidRPr="00083B1C" w14:paraId="14502248" w14:textId="77777777" w:rsidTr="00794FB2">
        <w:tc>
          <w:tcPr>
            <w:tcW w:w="4824" w:type="dxa"/>
            <w:gridSpan w:val="2"/>
            <w:tcBorders>
              <w:top w:val="nil"/>
              <w:left w:val="nil"/>
              <w:right w:val="nil"/>
            </w:tcBorders>
          </w:tcPr>
          <w:p w14:paraId="4E5294EE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3B1C">
              <w:rPr>
                <w:rFonts w:ascii="Arial Narrow" w:hAnsi="Arial Narrow" w:cs="Arial"/>
                <w:b/>
                <w:bCs/>
                <w:sz w:val="28"/>
                <w:szCs w:val="28"/>
              </w:rPr>
              <w:t>Obverse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right w:val="nil"/>
            </w:tcBorders>
          </w:tcPr>
          <w:p w14:paraId="51285BA1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3B1C">
              <w:rPr>
                <w:rFonts w:ascii="Arial Narrow" w:hAnsi="Arial Narrow" w:cs="Arial"/>
                <w:b/>
                <w:bCs/>
                <w:sz w:val="28"/>
                <w:szCs w:val="28"/>
              </w:rPr>
              <w:t>Reverse</w:t>
            </w:r>
          </w:p>
        </w:tc>
      </w:tr>
      <w:tr w:rsidR="00083B1C" w:rsidRPr="00083B1C" w14:paraId="2D875DC3" w14:textId="77777777" w:rsidTr="00794FB2">
        <w:trPr>
          <w:trHeight w:val="4824"/>
        </w:trPr>
        <w:tc>
          <w:tcPr>
            <w:tcW w:w="4824" w:type="dxa"/>
            <w:gridSpan w:val="2"/>
          </w:tcPr>
          <w:p w14:paraId="613FE21F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4" w:type="dxa"/>
            <w:gridSpan w:val="2"/>
          </w:tcPr>
          <w:p w14:paraId="6AD2A16A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5DEB444C" w14:textId="77777777" w:rsidTr="00794FB2">
        <w:trPr>
          <w:trHeight w:val="704"/>
        </w:trPr>
        <w:tc>
          <w:tcPr>
            <w:tcW w:w="1080" w:type="dxa"/>
            <w:tcBorders>
              <w:left w:val="nil"/>
              <w:bottom w:val="nil"/>
            </w:tcBorders>
          </w:tcPr>
          <w:p w14:paraId="3D24DE3A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3B1C">
              <w:rPr>
                <w:rFonts w:ascii="Arial Narrow" w:hAnsi="Arial Narrow" w:cs="Arial"/>
                <w:b/>
                <w:bCs/>
                <w:sz w:val="28"/>
                <w:szCs w:val="28"/>
              </w:rPr>
              <w:t>Picture:</w:t>
            </w:r>
          </w:p>
        </w:tc>
        <w:tc>
          <w:tcPr>
            <w:tcW w:w="3744" w:type="dxa"/>
          </w:tcPr>
          <w:p w14:paraId="4A6E2F7C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00208EC7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3B1C">
              <w:rPr>
                <w:rFonts w:ascii="Arial Narrow" w:hAnsi="Arial Narrow" w:cs="Arial"/>
                <w:b/>
                <w:bCs/>
                <w:sz w:val="28"/>
                <w:szCs w:val="28"/>
              </w:rPr>
              <w:t>Picture:</w:t>
            </w:r>
          </w:p>
        </w:tc>
        <w:tc>
          <w:tcPr>
            <w:tcW w:w="3753" w:type="dxa"/>
          </w:tcPr>
          <w:p w14:paraId="7C121CE4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1EFA6F05" w14:textId="77777777" w:rsidTr="00794FB2">
        <w:trPr>
          <w:trHeight w:val="703"/>
        </w:trPr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25A80E5F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3B1C">
              <w:rPr>
                <w:rFonts w:ascii="Arial Narrow" w:hAnsi="Arial Narrow" w:cs="Arial"/>
                <w:b/>
                <w:bCs/>
                <w:sz w:val="28"/>
                <w:szCs w:val="28"/>
              </w:rPr>
              <w:t>Year:</w:t>
            </w:r>
          </w:p>
        </w:tc>
        <w:tc>
          <w:tcPr>
            <w:tcW w:w="3744" w:type="dxa"/>
          </w:tcPr>
          <w:p w14:paraId="3B3C2888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DEBB0F7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3B1C">
              <w:rPr>
                <w:rFonts w:ascii="Arial Narrow" w:hAnsi="Arial Narrow" w:cs="Arial"/>
                <w:b/>
                <w:bCs/>
                <w:sz w:val="28"/>
                <w:szCs w:val="28"/>
              </w:rPr>
              <w:t>Mint:</w:t>
            </w:r>
          </w:p>
        </w:tc>
        <w:tc>
          <w:tcPr>
            <w:tcW w:w="3753" w:type="dxa"/>
          </w:tcPr>
          <w:p w14:paraId="25F0B91E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881D25C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a game or create a game board with your den or family where you can practice adding and subtracting coins.</w:t>
      </w:r>
    </w:p>
    <w:p w14:paraId="776FC818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the game: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3B1C" w:rsidRPr="00083B1C" w14:paraId="6A7023DC" w14:textId="77777777" w:rsidTr="00083B1C">
        <w:tc>
          <w:tcPr>
            <w:tcW w:w="10358" w:type="dxa"/>
          </w:tcPr>
          <w:p w14:paraId="165C3529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41F68428" w14:textId="77777777" w:rsidTr="00083B1C">
        <w:tc>
          <w:tcPr>
            <w:tcW w:w="10358" w:type="dxa"/>
          </w:tcPr>
          <w:p w14:paraId="6B1C9113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0366E5CA" w14:textId="77777777" w:rsidTr="00083B1C">
        <w:tc>
          <w:tcPr>
            <w:tcW w:w="10358" w:type="dxa"/>
          </w:tcPr>
          <w:p w14:paraId="2938CEEB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5A631859" w14:textId="77777777" w:rsidTr="00083B1C">
        <w:tc>
          <w:tcPr>
            <w:tcW w:w="10358" w:type="dxa"/>
          </w:tcPr>
          <w:p w14:paraId="1D8A36C0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622DCFC5" w14:textId="77777777" w:rsidTr="00083B1C">
        <w:tc>
          <w:tcPr>
            <w:tcW w:w="10358" w:type="dxa"/>
          </w:tcPr>
          <w:p w14:paraId="26A9FBCE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213F3996" w14:textId="77777777" w:rsidTr="00083B1C">
        <w:tc>
          <w:tcPr>
            <w:tcW w:w="10358" w:type="dxa"/>
          </w:tcPr>
          <w:p w14:paraId="1288B2C7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190F94D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this done? 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1B8AF3B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5271D03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a coin game.</w:t>
      </w:r>
    </w:p>
    <w:p w14:paraId="6890C6DE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the game: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3B1C" w:rsidRPr="00083B1C" w14:paraId="0E388F05" w14:textId="77777777" w:rsidTr="00083B1C">
        <w:tc>
          <w:tcPr>
            <w:tcW w:w="10358" w:type="dxa"/>
          </w:tcPr>
          <w:p w14:paraId="152A2E22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09A0CD16" w14:textId="77777777" w:rsidTr="00083B1C">
        <w:tc>
          <w:tcPr>
            <w:tcW w:w="10358" w:type="dxa"/>
          </w:tcPr>
          <w:p w14:paraId="2AD35CED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0BC6A9B9" w14:textId="77777777" w:rsidTr="00083B1C">
        <w:tc>
          <w:tcPr>
            <w:tcW w:w="10358" w:type="dxa"/>
          </w:tcPr>
          <w:p w14:paraId="78E8886D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7A3EF100" w14:textId="77777777" w:rsidTr="00083B1C">
        <w:tc>
          <w:tcPr>
            <w:tcW w:w="10358" w:type="dxa"/>
          </w:tcPr>
          <w:p w14:paraId="5F69D5E1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1EFD9773" w14:textId="77777777" w:rsidTr="00083B1C">
        <w:tc>
          <w:tcPr>
            <w:tcW w:w="10358" w:type="dxa"/>
          </w:tcPr>
          <w:p w14:paraId="5BB08C27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20E6A4AB" w14:textId="77777777" w:rsidTr="00083B1C">
        <w:tc>
          <w:tcPr>
            <w:tcW w:w="10358" w:type="dxa"/>
          </w:tcPr>
          <w:p w14:paraId="01A7E41C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B480B30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this done? 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5E21854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balance scale.</w:t>
      </w:r>
    </w:p>
    <w:p w14:paraId="6DCC0F40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this done? 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872080E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 coin-weight investigation.</w:t>
      </w:r>
    </w:p>
    <w:p w14:paraId="59ABDA06" w14:textId="77777777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done? 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3B1C" w:rsidRPr="00083B1C" w14:paraId="6AEA7344" w14:textId="77777777" w:rsidTr="00083B1C">
        <w:tc>
          <w:tcPr>
            <w:tcW w:w="9638" w:type="dxa"/>
          </w:tcPr>
          <w:p w14:paraId="30D80953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374D4CC2" w14:textId="77777777" w:rsidTr="00083B1C">
        <w:tc>
          <w:tcPr>
            <w:tcW w:w="9638" w:type="dxa"/>
          </w:tcPr>
          <w:p w14:paraId="3F54E7CC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63A3F789" w14:textId="77777777" w:rsidTr="00083B1C">
        <w:tc>
          <w:tcPr>
            <w:tcW w:w="9638" w:type="dxa"/>
          </w:tcPr>
          <w:p w14:paraId="2B868B8A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7EE1A5E6" w14:textId="77777777" w:rsidTr="00083B1C">
        <w:tc>
          <w:tcPr>
            <w:tcW w:w="9638" w:type="dxa"/>
          </w:tcPr>
          <w:p w14:paraId="245C2AC6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563EE11E" w14:textId="77777777" w:rsidTr="00083B1C">
        <w:tc>
          <w:tcPr>
            <w:tcW w:w="9638" w:type="dxa"/>
          </w:tcPr>
          <w:p w14:paraId="31A65CB2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09B93A87" w14:textId="77777777" w:rsidTr="00083B1C">
        <w:tc>
          <w:tcPr>
            <w:tcW w:w="9638" w:type="dxa"/>
          </w:tcPr>
          <w:p w14:paraId="454F2E8A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3B1C" w:rsidRPr="00083B1C" w14:paraId="04270369" w14:textId="77777777" w:rsidTr="00083B1C">
        <w:tc>
          <w:tcPr>
            <w:tcW w:w="9638" w:type="dxa"/>
          </w:tcPr>
          <w:p w14:paraId="22071114" w14:textId="77777777" w:rsidR="00083B1C" w:rsidRPr="00083B1C" w:rsidRDefault="00083B1C" w:rsidP="00083B1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7BA9022" w14:textId="66145856" w:rsidR="00083B1C" w:rsidRPr="00083B1C" w:rsidRDefault="00083B1C" w:rsidP="00083B1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58DE375E">
                <wp:simplePos x="0" y="0"/>
                <wp:positionH relativeFrom="column">
                  <wp:posOffset>-26670</wp:posOffset>
                </wp:positionH>
                <wp:positionV relativeFrom="paragraph">
                  <wp:posOffset>418783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4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5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9EE1" id="_x0000_s1027" type="#_x0000_t202" style="position:absolute;left:0;text-align:left;margin-left:-2.1pt;margin-top:33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zqKAIAAE0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6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7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this done? </w:t>
      </w:r>
      <w:r w:rsidRPr="00083B1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750F4699" w:rsidR="004E6F6A" w:rsidRDefault="004E6F6A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2E41D" w14:textId="77777777" w:rsidR="00BF32AC" w:rsidRDefault="00BF32AC" w:rsidP="00811901">
      <w:pPr>
        <w:spacing w:after="0" w:line="240" w:lineRule="auto"/>
      </w:pPr>
      <w:r>
        <w:separator/>
      </w:r>
    </w:p>
  </w:endnote>
  <w:endnote w:type="continuationSeparator" w:id="0">
    <w:p w14:paraId="3FB1649E" w14:textId="77777777" w:rsidR="00BF32AC" w:rsidRDefault="00BF32A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66B3E70B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62849">
      <w:rPr>
        <w:rFonts w:ascii="Arial Narrow" w:eastAsiaTheme="minorEastAsia" w:hAnsi="Arial Narrow"/>
        <w:lang w:bidi="ar-SA"/>
      </w:rPr>
      <w:t>Adventure in Coins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2BDF5F47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262849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3B845" w14:textId="77777777" w:rsidR="00BF32AC" w:rsidRDefault="00BF32AC" w:rsidP="00811901">
      <w:pPr>
        <w:spacing w:after="0" w:line="240" w:lineRule="auto"/>
      </w:pPr>
      <w:r>
        <w:separator/>
      </w:r>
    </w:p>
  </w:footnote>
  <w:footnote w:type="continuationSeparator" w:id="0">
    <w:p w14:paraId="464C2C1B" w14:textId="77777777" w:rsidR="00BF32AC" w:rsidRDefault="00BF32A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946A82D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62849">
      <w:rPr>
        <w:rFonts w:ascii="Arial Narrow" w:eastAsiaTheme="minorEastAsia" w:hAnsi="Arial Narrow"/>
        <w:lang w:bidi="ar-SA"/>
      </w:rPr>
      <w:t>Adventure in Coins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67FBD889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16B96CF4">
          <wp:simplePos x="0" y="0"/>
          <wp:positionH relativeFrom="page">
            <wp:posOffset>668740</wp:posOffset>
          </wp:positionH>
          <wp:positionV relativeFrom="page">
            <wp:posOffset>296020</wp:posOffset>
          </wp:positionV>
          <wp:extent cx="758952" cy="758952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75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CC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F67CCB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"Adventure in Coins"  \* MERGEFORMAT </w:instrText>
    </w:r>
    <w:r w:rsidR="00F67CC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262849">
      <w:rPr>
        <w:rFonts w:ascii="Arial Narrow" w:eastAsia="Times New Roman" w:hAnsi="Arial Narrow" w:cs="Arial"/>
        <w:b/>
        <w:bCs/>
        <w:noProof/>
        <w:position w:val="18"/>
        <w:sz w:val="72"/>
      </w:rPr>
      <w:t>Adventure in Coins</w:t>
    </w:r>
    <w:r w:rsidR="00F67CC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3B1C"/>
    <w:rsid w:val="000B5CA8"/>
    <w:rsid w:val="001C1888"/>
    <w:rsid w:val="00213E9E"/>
    <w:rsid w:val="00262849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797A"/>
    <w:rsid w:val="006739C2"/>
    <w:rsid w:val="00761055"/>
    <w:rsid w:val="007E07FF"/>
    <w:rsid w:val="00800699"/>
    <w:rsid w:val="00811901"/>
    <w:rsid w:val="00A0035B"/>
    <w:rsid w:val="00AE2D58"/>
    <w:rsid w:val="00B22571"/>
    <w:rsid w:val="00B62CE1"/>
    <w:rsid w:val="00BF32AC"/>
    <w:rsid w:val="00E92A72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s://www.money.org/parts-of-a-coi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s://www.money.org/parts-of-a-coin" TargetMode="Externa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usscouts.org/advance/docs/GTA-Excerpts-Cub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usscouts.org/advance/docs/GTA-Excerpts-Cub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1FBF-22BC-485E-8A1E-960A0DB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1008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Adventure in Coins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in Coins</dc:title>
  <dc:subject/>
  <dc:creator>Paul Wolf</dc:creator>
  <cp:keywords/>
  <dc:description/>
  <cp:lastModifiedBy>Paul Wolf</cp:lastModifiedBy>
  <cp:revision>3</cp:revision>
  <cp:lastPrinted>2018-10-07T21:19:00Z</cp:lastPrinted>
  <dcterms:created xsi:type="dcterms:W3CDTF">2018-10-07T21:19:00Z</dcterms:created>
  <dcterms:modified xsi:type="dcterms:W3CDTF">2018-10-07T21:20:00Z</dcterms:modified>
</cp:coreProperties>
</file>