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860FF2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06D228DB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440733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Wolf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</w:t>
      </w:r>
      <w:r w:rsidR="00440733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440733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28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0" w:type="auto"/>
        <w:tblLook w:val="04A0" w:firstRow="1" w:lastRow="0" w:firstColumn="1" w:lastColumn="0" w:noHBand="0" w:noVBand="1"/>
      </w:tblPr>
      <w:tblGrid>
        <w:gridCol w:w="6223"/>
      </w:tblGrid>
      <w:tr w:rsidR="004E6F6A" w:rsidRPr="004E6F6A" w14:paraId="6891B135" w14:textId="77777777" w:rsidTr="004E6F6A">
        <w:tc>
          <w:tcPr>
            <w:tcW w:w="6223" w:type="dxa"/>
            <w:vAlign w:val="center"/>
          </w:tcPr>
          <w:bookmarkEnd w:id="0"/>
          <w:p w14:paraId="029350DC" w14:textId="4E9653E0" w:rsidR="004E6F6A" w:rsidRPr="004E6F6A" w:rsidRDefault="00A0035B" w:rsidP="00A0035B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A0035B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This adventure is required to earn the </w:t>
            </w:r>
            <w:r w:rsidR="00440733">
              <w:rPr>
                <w:rFonts w:ascii="Arial Narrow" w:hAnsi="Arial Narrow" w:cs="Arial"/>
                <w:b/>
                <w:bCs/>
                <w:sz w:val="28"/>
                <w:szCs w:val="28"/>
              </w:rPr>
              <w:t>Wolf</w:t>
            </w:r>
            <w:r w:rsidRPr="00A0035B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38481B51" w14:textId="77777777" w:rsidR="004E6F6A" w:rsidRDefault="004E6F6A" w:rsidP="004E6F6A">
      <w:pPr>
        <w:tabs>
          <w:tab w:val="left" w:pos="720"/>
        </w:tabs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1F483324">
                <wp:simplePos x="0" y="0"/>
                <wp:positionH relativeFrom="column">
                  <wp:posOffset>-32385</wp:posOffset>
                </wp:positionH>
                <wp:positionV relativeFrom="paragraph">
                  <wp:posOffset>34925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202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55pt;margin-top:2.7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" strokeweight="2pt"/>
            </w:pict>
          </mc:Fallback>
        </mc:AlternateContent>
      </w:r>
    </w:p>
    <w:p w14:paraId="117D556D" w14:textId="77777777" w:rsidR="000652A7" w:rsidRDefault="000652A7" w:rsidP="000652A7">
      <w:pPr>
        <w:tabs>
          <w:tab w:val="left" w:pos="720"/>
        </w:tabs>
        <w:spacing w:after="24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1F41825F" w14:textId="77777777" w:rsidR="00FE12B8" w:rsidRPr="00FE12B8" w:rsidRDefault="00FE12B8" w:rsidP="00FE12B8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E12B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the following Requirements.</w:t>
      </w:r>
    </w:p>
    <w:p w14:paraId="2F33359A" w14:textId="77777777" w:rsidR="00FE12B8" w:rsidRPr="00FE12B8" w:rsidRDefault="00FE12B8" w:rsidP="00FE12B8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E12B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E12B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FE12B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Show you can communicate in at least two different ways.</w:t>
      </w:r>
    </w:p>
    <w:p w14:paraId="5A9C2C89" w14:textId="77777777" w:rsidR="00FE12B8" w:rsidRPr="00FE12B8" w:rsidRDefault="00FE12B8" w:rsidP="00FE12B8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E12B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E12B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FE12B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Method 1. </w:t>
      </w:r>
      <w:r w:rsidRPr="00FE12B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.</w:t>
      </w:r>
    </w:p>
    <w:p w14:paraId="34656A92" w14:textId="77777777" w:rsidR="00FE12B8" w:rsidRPr="00FE12B8" w:rsidRDefault="00FE12B8" w:rsidP="00FE12B8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E12B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E12B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FE12B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Method 2. </w:t>
      </w:r>
      <w:r w:rsidRPr="00FE12B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.</w:t>
      </w:r>
    </w:p>
    <w:p w14:paraId="31B644F9" w14:textId="77777777" w:rsidR="00FE12B8" w:rsidRPr="00FE12B8" w:rsidRDefault="00FE12B8" w:rsidP="00FE12B8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E12B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E12B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FE12B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Work with your den or family to create an original skit.</w:t>
      </w:r>
    </w:p>
    <w:tbl>
      <w:tblPr>
        <w:tblStyle w:val="TableGrid4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FE12B8" w:rsidRPr="00FE12B8" w14:paraId="3F7022BA" w14:textId="77777777" w:rsidTr="00FE12B8"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3880C772" w14:textId="77777777" w:rsidR="00FE12B8" w:rsidRPr="00FE12B8" w:rsidRDefault="00FE12B8" w:rsidP="00FE12B8">
            <w:pPr>
              <w:tabs>
                <w:tab w:val="decimal" w:pos="126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FE12B8" w:rsidRPr="00FE12B8" w14:paraId="7915653D" w14:textId="77777777" w:rsidTr="00FE12B8">
        <w:tc>
          <w:tcPr>
            <w:tcW w:w="96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4BF109E5" w14:textId="77777777" w:rsidR="00FE12B8" w:rsidRPr="00FE12B8" w:rsidRDefault="00FE12B8" w:rsidP="00FE12B8">
            <w:pPr>
              <w:tabs>
                <w:tab w:val="decimal" w:pos="126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FE12B8" w:rsidRPr="00FE12B8" w14:paraId="71BBDB0C" w14:textId="77777777" w:rsidTr="00FE12B8">
        <w:tc>
          <w:tcPr>
            <w:tcW w:w="96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44D9C733" w14:textId="77777777" w:rsidR="00FE12B8" w:rsidRPr="00FE12B8" w:rsidRDefault="00FE12B8" w:rsidP="00FE12B8">
            <w:pPr>
              <w:tabs>
                <w:tab w:val="decimal" w:pos="126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FE12B8" w:rsidRPr="00FE12B8" w14:paraId="01FBAC07" w14:textId="77777777" w:rsidTr="00FE12B8">
        <w:tc>
          <w:tcPr>
            <w:tcW w:w="96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4ECF4E4C" w14:textId="77777777" w:rsidR="00FE12B8" w:rsidRPr="00FE12B8" w:rsidRDefault="00FE12B8" w:rsidP="00FE12B8">
            <w:pPr>
              <w:tabs>
                <w:tab w:val="decimal" w:pos="126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FE12B8" w:rsidRPr="00FE12B8" w14:paraId="68715DE9" w14:textId="77777777" w:rsidTr="00FE12B8">
        <w:tc>
          <w:tcPr>
            <w:tcW w:w="96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10D8CE5C" w14:textId="77777777" w:rsidR="00FE12B8" w:rsidRPr="00FE12B8" w:rsidRDefault="00FE12B8" w:rsidP="00FE12B8">
            <w:pPr>
              <w:tabs>
                <w:tab w:val="decimal" w:pos="126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FE12B8" w:rsidRPr="00FE12B8" w14:paraId="2B0B3F64" w14:textId="77777777" w:rsidTr="00FE12B8">
        <w:tc>
          <w:tcPr>
            <w:tcW w:w="96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602CA037" w14:textId="77777777" w:rsidR="00FE12B8" w:rsidRPr="00FE12B8" w:rsidRDefault="00FE12B8" w:rsidP="00FE12B8">
            <w:pPr>
              <w:tabs>
                <w:tab w:val="decimal" w:pos="126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FE12B8" w:rsidRPr="00FE12B8" w14:paraId="2B4F31B7" w14:textId="77777777" w:rsidTr="00FE12B8">
        <w:tc>
          <w:tcPr>
            <w:tcW w:w="96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698B97E6" w14:textId="77777777" w:rsidR="00FE12B8" w:rsidRPr="00FE12B8" w:rsidRDefault="00FE12B8" w:rsidP="00FE12B8">
            <w:pPr>
              <w:tabs>
                <w:tab w:val="decimal" w:pos="126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FE12B8" w:rsidRPr="00FE12B8" w14:paraId="78A75769" w14:textId="77777777" w:rsidTr="00FE12B8">
        <w:tc>
          <w:tcPr>
            <w:tcW w:w="9643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072F" w14:textId="77777777" w:rsidR="00FE12B8" w:rsidRPr="00FE12B8" w:rsidRDefault="00FE12B8" w:rsidP="00FE12B8">
            <w:pPr>
              <w:tabs>
                <w:tab w:val="decimal" w:pos="126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</w:tbl>
    <w:p w14:paraId="46D13FF8" w14:textId="77777777" w:rsidR="00FE12B8" w:rsidRPr="00FE12B8" w:rsidRDefault="00FE12B8" w:rsidP="00FE12B8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E12B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FE12B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FE12B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Work together with your den or family to plan, prepare, and rehearse a campfire program to present at a den meeting or pack program.</w:t>
      </w:r>
    </w:p>
    <w:tbl>
      <w:tblPr>
        <w:tblStyle w:val="TableGrid4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FE12B8" w:rsidRPr="00FE12B8" w14:paraId="0047A8BE" w14:textId="77777777" w:rsidTr="00FE12B8"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648FEB6D" w14:textId="77777777" w:rsidR="00FE12B8" w:rsidRPr="00FE12B8" w:rsidRDefault="00FE12B8" w:rsidP="00FE12B8">
            <w:pPr>
              <w:tabs>
                <w:tab w:val="decimal" w:pos="126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FE12B8" w:rsidRPr="00FE12B8" w14:paraId="0A474270" w14:textId="77777777" w:rsidTr="00FE12B8">
        <w:tc>
          <w:tcPr>
            <w:tcW w:w="96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582122F7" w14:textId="77777777" w:rsidR="00FE12B8" w:rsidRPr="00FE12B8" w:rsidRDefault="00FE12B8" w:rsidP="00FE12B8">
            <w:pPr>
              <w:tabs>
                <w:tab w:val="decimal" w:pos="126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FE12B8" w:rsidRPr="00FE12B8" w14:paraId="43BDD9D3" w14:textId="77777777" w:rsidTr="00FE12B8">
        <w:tc>
          <w:tcPr>
            <w:tcW w:w="96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6ACC8958" w14:textId="77777777" w:rsidR="00FE12B8" w:rsidRPr="00FE12B8" w:rsidRDefault="00FE12B8" w:rsidP="00FE12B8">
            <w:pPr>
              <w:tabs>
                <w:tab w:val="decimal" w:pos="126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FE12B8" w:rsidRPr="00FE12B8" w14:paraId="51704E12" w14:textId="77777777" w:rsidTr="00FE12B8">
        <w:tc>
          <w:tcPr>
            <w:tcW w:w="96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655A3A02" w14:textId="77777777" w:rsidR="00FE12B8" w:rsidRPr="00FE12B8" w:rsidRDefault="00FE12B8" w:rsidP="00FE12B8">
            <w:pPr>
              <w:tabs>
                <w:tab w:val="decimal" w:pos="126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FE12B8" w:rsidRPr="00FE12B8" w14:paraId="4AD3BA57" w14:textId="77777777" w:rsidTr="00FE12B8">
        <w:tc>
          <w:tcPr>
            <w:tcW w:w="96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5C6FDF3B" w14:textId="77777777" w:rsidR="00FE12B8" w:rsidRPr="00FE12B8" w:rsidRDefault="00FE12B8" w:rsidP="00FE12B8">
            <w:pPr>
              <w:tabs>
                <w:tab w:val="decimal" w:pos="126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FE12B8" w:rsidRPr="00FE12B8" w14:paraId="1DF6C22F" w14:textId="77777777" w:rsidTr="00FE12B8">
        <w:tc>
          <w:tcPr>
            <w:tcW w:w="96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0709CC7E" w14:textId="77777777" w:rsidR="00FE12B8" w:rsidRPr="00FE12B8" w:rsidRDefault="00FE12B8" w:rsidP="00FE12B8">
            <w:pPr>
              <w:tabs>
                <w:tab w:val="decimal" w:pos="126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  <w:bookmarkStart w:id="1" w:name="_GoBack"/>
          </w:p>
        </w:tc>
      </w:tr>
      <w:bookmarkEnd w:id="1"/>
      <w:tr w:rsidR="00FE12B8" w:rsidRPr="00FE12B8" w14:paraId="24A646FB" w14:textId="77777777" w:rsidTr="00FE12B8">
        <w:tc>
          <w:tcPr>
            <w:tcW w:w="96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37A088A1" w14:textId="77777777" w:rsidR="00FE12B8" w:rsidRPr="00FE12B8" w:rsidRDefault="00FE12B8" w:rsidP="00FE12B8">
            <w:pPr>
              <w:tabs>
                <w:tab w:val="decimal" w:pos="126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FE12B8" w:rsidRPr="00FE12B8" w14:paraId="3956CABC" w14:textId="77777777" w:rsidTr="00FE12B8">
        <w:tc>
          <w:tcPr>
            <w:tcW w:w="96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19FDD165" w14:textId="77777777" w:rsidR="00FE12B8" w:rsidRPr="00FE12B8" w:rsidRDefault="00FE12B8" w:rsidP="00FE12B8">
            <w:pPr>
              <w:tabs>
                <w:tab w:val="decimal" w:pos="126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FE12B8" w:rsidRPr="00FE12B8" w14:paraId="7C65D71E" w14:textId="77777777" w:rsidTr="00FE12B8">
        <w:tc>
          <w:tcPr>
            <w:tcW w:w="9643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9D5D" w14:textId="77777777" w:rsidR="00FE12B8" w:rsidRPr="00FE12B8" w:rsidRDefault="00FE12B8" w:rsidP="00FE12B8">
            <w:pPr>
              <w:tabs>
                <w:tab w:val="decimal" w:pos="126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</w:tbl>
    <w:p w14:paraId="69FA8E09" w14:textId="77777777" w:rsidR="00FE12B8" w:rsidRPr="00FE12B8" w:rsidRDefault="00FE12B8" w:rsidP="00FE12B8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E12B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E12B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5.</w:t>
      </w:r>
      <w:r w:rsidRPr="00FE12B8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Perform your role for a den meeting or pack program.</w:t>
      </w:r>
    </w:p>
    <w:tbl>
      <w:tblPr>
        <w:tblStyle w:val="TableGrid4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FE12B8" w:rsidRPr="00FE12B8" w14:paraId="307FE4A2" w14:textId="77777777" w:rsidTr="00FE12B8"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4C27DE17" w14:textId="77777777" w:rsidR="00FE12B8" w:rsidRPr="00FE12B8" w:rsidRDefault="00FE12B8" w:rsidP="00FE12B8">
            <w:pPr>
              <w:tabs>
                <w:tab w:val="decimal" w:pos="126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FE12B8" w:rsidRPr="00FE12B8" w14:paraId="159DC1ED" w14:textId="77777777" w:rsidTr="00FE12B8">
        <w:tc>
          <w:tcPr>
            <w:tcW w:w="96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3572F13F" w14:textId="77777777" w:rsidR="00FE12B8" w:rsidRPr="00FE12B8" w:rsidRDefault="00FE12B8" w:rsidP="00FE12B8">
            <w:pPr>
              <w:tabs>
                <w:tab w:val="decimal" w:pos="126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FE12B8" w:rsidRPr="00FE12B8" w14:paraId="12C2E1BC" w14:textId="77777777" w:rsidTr="00FE12B8">
        <w:tc>
          <w:tcPr>
            <w:tcW w:w="96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602551E0" w14:textId="77777777" w:rsidR="00FE12B8" w:rsidRPr="00FE12B8" w:rsidRDefault="00FE12B8" w:rsidP="00FE12B8">
            <w:pPr>
              <w:tabs>
                <w:tab w:val="decimal" w:pos="126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FE12B8" w:rsidRPr="00FE12B8" w14:paraId="0368732D" w14:textId="77777777" w:rsidTr="00FE12B8">
        <w:tc>
          <w:tcPr>
            <w:tcW w:w="96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595A973A" w14:textId="77777777" w:rsidR="00FE12B8" w:rsidRPr="00FE12B8" w:rsidRDefault="00FE12B8" w:rsidP="00FE12B8">
            <w:pPr>
              <w:tabs>
                <w:tab w:val="decimal" w:pos="126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FE12B8" w:rsidRPr="00FE12B8" w14:paraId="6A8FCC76" w14:textId="77777777" w:rsidTr="00FE12B8">
        <w:tc>
          <w:tcPr>
            <w:tcW w:w="96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5917366D" w14:textId="77777777" w:rsidR="00FE12B8" w:rsidRPr="00FE12B8" w:rsidRDefault="00FE12B8" w:rsidP="00FE12B8">
            <w:pPr>
              <w:tabs>
                <w:tab w:val="decimal" w:pos="126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FE12B8" w:rsidRPr="00FE12B8" w14:paraId="0865293D" w14:textId="77777777" w:rsidTr="00FE12B8">
        <w:tc>
          <w:tcPr>
            <w:tcW w:w="96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29A3B50B" w14:textId="77777777" w:rsidR="00FE12B8" w:rsidRPr="00FE12B8" w:rsidRDefault="00FE12B8" w:rsidP="00FE12B8">
            <w:pPr>
              <w:tabs>
                <w:tab w:val="decimal" w:pos="126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FE12B8" w:rsidRPr="00FE12B8" w14:paraId="0B382758" w14:textId="77777777" w:rsidTr="00FE12B8">
        <w:tc>
          <w:tcPr>
            <w:tcW w:w="9643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2BEBAC27" w14:textId="77777777" w:rsidR="00FE12B8" w:rsidRPr="00FE12B8" w:rsidRDefault="00FE12B8" w:rsidP="00FE12B8">
            <w:pPr>
              <w:tabs>
                <w:tab w:val="decimal" w:pos="126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FE12B8" w:rsidRPr="00FE12B8" w14:paraId="25EB562D" w14:textId="77777777" w:rsidTr="00FE12B8">
        <w:tc>
          <w:tcPr>
            <w:tcW w:w="9643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FFEA" w14:textId="77777777" w:rsidR="00FE12B8" w:rsidRPr="00FE12B8" w:rsidRDefault="00FE12B8" w:rsidP="00FE12B8">
            <w:pPr>
              <w:tabs>
                <w:tab w:val="decimal" w:pos="1260"/>
                <w:tab w:val="left" w:leader="underscore" w:pos="10260"/>
              </w:tabs>
              <w:spacing w:before="240" w:after="60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</w:tbl>
    <w:p w14:paraId="6D4A93B7" w14:textId="1419C2C3" w:rsidR="00811901" w:rsidRPr="00811901" w:rsidRDefault="00CA765B" w:rsidP="00CA765B"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2C94347E">
                <wp:simplePos x="0" y="0"/>
                <wp:positionH relativeFrom="column">
                  <wp:posOffset>-10620</wp:posOffset>
                </wp:positionH>
                <wp:positionV relativeFrom="paragraph">
                  <wp:posOffset>96235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85pt;margin-top:7.6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1901" w:rsidRPr="00811901" w:rsidSect="00A0035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19034" w14:textId="77777777" w:rsidR="00860FF2" w:rsidRDefault="00860FF2" w:rsidP="00811901">
      <w:pPr>
        <w:spacing w:after="0" w:line="240" w:lineRule="auto"/>
      </w:pPr>
      <w:r>
        <w:separator/>
      </w:r>
    </w:p>
  </w:endnote>
  <w:endnote w:type="continuationSeparator" w:id="0">
    <w:p w14:paraId="66587FAF" w14:textId="77777777" w:rsidR="00860FF2" w:rsidRDefault="00860FF2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1C07A4C2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192361">
      <w:rPr>
        <w:rFonts w:ascii="Arial Narrow" w:eastAsiaTheme="minorEastAsia" w:hAnsi="Arial Narrow"/>
        <w:lang w:bidi="ar-SA"/>
      </w:rPr>
      <w:t>Howling at the Moon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2D635945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192361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6BEC8" w14:textId="77777777" w:rsidR="00860FF2" w:rsidRDefault="00860FF2" w:rsidP="00811901">
      <w:pPr>
        <w:spacing w:after="0" w:line="240" w:lineRule="auto"/>
      </w:pPr>
      <w:r>
        <w:separator/>
      </w:r>
    </w:p>
  </w:footnote>
  <w:footnote w:type="continuationSeparator" w:id="0">
    <w:p w14:paraId="4C977D6E" w14:textId="77777777" w:rsidR="00860FF2" w:rsidRDefault="00860FF2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54D84D59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192361">
      <w:rPr>
        <w:rFonts w:ascii="Arial Narrow" w:eastAsiaTheme="minorEastAsia" w:hAnsi="Arial Narrow"/>
        <w:lang w:bidi="ar-SA"/>
      </w:rPr>
      <w:t>Howling at the Moon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2FBDEB28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969A9">
      <w:rPr>
        <w:rFonts w:ascii="Calibri" w:eastAsia="Times New Roman" w:hAnsi="Calibri" w:cs="Arial"/>
        <w:noProof/>
        <w:sz w:val="72"/>
        <w:szCs w:val="72"/>
      </w:rPr>
      <w:drawing>
        <wp:anchor distT="0" distB="0" distL="114300" distR="114300" simplePos="0" relativeHeight="251662336" behindDoc="0" locked="0" layoutInCell="1" allowOverlap="1" wp14:anchorId="48A4DE8C" wp14:editId="548ED570">
          <wp:simplePos x="0" y="0"/>
          <wp:positionH relativeFrom="page">
            <wp:posOffset>690135</wp:posOffset>
          </wp:positionH>
          <wp:positionV relativeFrom="page">
            <wp:posOffset>236483</wp:posOffset>
          </wp:positionV>
          <wp:extent cx="737957" cy="886968"/>
          <wp:effectExtent l="0" t="0" r="508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7957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0A4F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fldChar w:fldCharType="begin"/>
    </w:r>
    <w:r w:rsidR="00A10A4F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instrText xml:space="preserve"> TITLE  "Howling at the Moon"  \* MERGEFORMAT </w:instrText>
    </w:r>
    <w:r w:rsidR="00A10A4F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fldChar w:fldCharType="separate"/>
    </w:r>
    <w:r w:rsidR="00192361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t>Howling at the Moon</w:t>
    </w:r>
    <w:r w:rsidR="00A10A4F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440733">
      <w:rPr>
        <w:rFonts w:ascii="Arial" w:eastAsia="Times New Roman" w:hAnsi="Arial" w:cs="Arial"/>
        <w:sz w:val="36"/>
        <w:lang w:bidi="ar-SA"/>
      </w:rPr>
      <w:t>Wolf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67B6CDED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440733">
      <w:rPr>
        <w:rFonts w:ascii="Arial Narrow" w:eastAsia="Times New Roman" w:hAnsi="Arial Narrow" w:cs="Arial Narrow"/>
        <w:b/>
        <w:i/>
        <w:sz w:val="20"/>
        <w:szCs w:val="20"/>
        <w:lang w:bidi="ar-SA"/>
      </w:rPr>
      <w:t>Wolf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95F5A0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13E56"/>
    <w:rsid w:val="000652A7"/>
    <w:rsid w:val="000B5CA8"/>
    <w:rsid w:val="00192361"/>
    <w:rsid w:val="00213E9E"/>
    <w:rsid w:val="003735D5"/>
    <w:rsid w:val="003B191F"/>
    <w:rsid w:val="003B7D41"/>
    <w:rsid w:val="004129E5"/>
    <w:rsid w:val="00440733"/>
    <w:rsid w:val="00445C21"/>
    <w:rsid w:val="004E6F6A"/>
    <w:rsid w:val="00623348"/>
    <w:rsid w:val="0064244F"/>
    <w:rsid w:val="0065797A"/>
    <w:rsid w:val="00761055"/>
    <w:rsid w:val="007E07FF"/>
    <w:rsid w:val="00800699"/>
    <w:rsid w:val="00811901"/>
    <w:rsid w:val="00860FF2"/>
    <w:rsid w:val="00A0035B"/>
    <w:rsid w:val="00A10A4F"/>
    <w:rsid w:val="00A969A9"/>
    <w:rsid w:val="00AE2D58"/>
    <w:rsid w:val="00B62CE1"/>
    <w:rsid w:val="00CA765B"/>
    <w:rsid w:val="00CE34CD"/>
    <w:rsid w:val="00D4723B"/>
    <w:rsid w:val="00DF3049"/>
    <w:rsid w:val="00E92A72"/>
    <w:rsid w:val="00FC5F12"/>
    <w:rsid w:val="00FE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A765B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A765B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969A9"/>
    <w:pPr>
      <w:spacing w:line="256" w:lineRule="auto"/>
    </w:pPr>
    <w:rPr>
      <w:rFonts w:ascii="Calibri" w:eastAsia="Times New Roman" w:hAnsi="Calibri" w:cs="Arial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FE12B8"/>
    <w:pPr>
      <w:spacing w:line="256" w:lineRule="auto"/>
    </w:pPr>
    <w:rPr>
      <w:rFonts w:ascii="Calibri" w:eastAsia="Times New Roman" w:hAnsi="Calibri" w:cs="Arial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9F52B-7C25-4664-ACC8-C6C60117A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128</Words>
  <Characters>669</Characters>
  <Application>Microsoft Office Word</Application>
  <DocSecurity>0</DocSecurity>
  <Lines>42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Howling at the Moon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Howling at the Moon</dc:title>
  <dc:subject/>
  <dc:creator>Paul Wolf</dc:creator>
  <cp:keywords/>
  <dc:description/>
  <cp:lastModifiedBy>Paul Wolf</cp:lastModifiedBy>
  <cp:revision>3</cp:revision>
  <cp:lastPrinted>2018-10-07T20:46:00Z</cp:lastPrinted>
  <dcterms:created xsi:type="dcterms:W3CDTF">2018-10-07T20:45:00Z</dcterms:created>
  <dcterms:modified xsi:type="dcterms:W3CDTF">2018-10-07T20:46:00Z</dcterms:modified>
</cp:coreProperties>
</file>