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B5" w:rsidRPr="000A2B6F" w:rsidRDefault="00D82BC3" w:rsidP="00DF00B5">
      <w:pPr>
        <w:pStyle w:val="Header"/>
        <w:spacing w:after="120"/>
        <w:jc w:val="center"/>
        <w:rPr>
          <w:rFonts w:ascii="Arial Narrow" w:hAnsi="Arial Narrow" w:cs="Arial"/>
          <w:sz w:val="24"/>
          <w:szCs w:val="52"/>
        </w:rPr>
      </w:pPr>
      <w:hyperlink r:id="rId8" w:history="1">
        <w:r w:rsidR="00DF00B5" w:rsidRPr="000A2B6F">
          <w:rPr>
            <w:rStyle w:val="Hyperlink"/>
            <w:rFonts w:ascii="Arial Narrow" w:hAnsi="Arial Narrow" w:cs="Arial"/>
            <w:sz w:val="24"/>
            <w:szCs w:val="52"/>
          </w:rPr>
          <w:t>http://www.USScouts.Org</w:t>
        </w:r>
      </w:hyperlink>
      <w:r w:rsidR="00DF00B5" w:rsidRPr="000A2B6F">
        <w:rPr>
          <w:rFonts w:ascii="Arial Narrow" w:hAnsi="Arial Narrow" w:cs="Arial"/>
          <w:sz w:val="24"/>
          <w:szCs w:val="52"/>
        </w:rPr>
        <w:t xml:space="preserve">  </w:t>
      </w:r>
      <w:r w:rsidR="00DF00B5">
        <w:rPr>
          <w:rFonts w:ascii="Arial Narrow" w:hAnsi="Arial Narrow" w:cs="Arial"/>
          <w:sz w:val="24"/>
          <w:szCs w:val="52"/>
        </w:rPr>
        <w:t xml:space="preserve"> </w:t>
      </w:r>
      <w:r w:rsidR="00DF00B5" w:rsidRPr="000A2B6F">
        <w:rPr>
          <w:rFonts w:ascii="Arial Narrow" w:hAnsi="Arial Narrow" w:cs="Arial"/>
          <w:sz w:val="24"/>
          <w:szCs w:val="52"/>
        </w:rPr>
        <w:t xml:space="preserve">  •    </w:t>
      </w:r>
      <w:r w:rsidR="00DF00B5">
        <w:rPr>
          <w:rFonts w:ascii="Arial Narrow" w:hAnsi="Arial Narrow" w:cs="Arial"/>
          <w:sz w:val="24"/>
          <w:szCs w:val="52"/>
        </w:rPr>
        <w:t xml:space="preserve"> </w:t>
      </w:r>
      <w:hyperlink r:id="rId9" w:history="1">
        <w:r w:rsidR="00DF00B5" w:rsidRPr="000A2B6F">
          <w:rPr>
            <w:rStyle w:val="Hyperlink"/>
            <w:rFonts w:ascii="Arial Narrow" w:hAnsi="Arial Narrow" w:cs="Arial"/>
            <w:sz w:val="24"/>
            <w:szCs w:val="52"/>
          </w:rPr>
          <w:t>http://www.MeritBadge.Org</w:t>
        </w:r>
      </w:hyperlink>
    </w:p>
    <w:p w:rsidR="00DF00B5" w:rsidRDefault="00DF00B5" w:rsidP="00DF00B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DF00B5" w:rsidRDefault="00DF00B5" w:rsidP="00DF00B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Arrow of Light</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DF00B5" w:rsidRDefault="009C01AE" w:rsidP="00DF00B5">
      <w:pPr>
        <w:tabs>
          <w:tab w:val="left" w:leader="underscore" w:pos="5490"/>
          <w:tab w:val="left" w:pos="5670"/>
          <w:tab w:val="left" w:leader="underscore" w:pos="10368"/>
        </w:tabs>
        <w:spacing w:before="240" w:after="240"/>
        <w:rPr>
          <w:rFonts w:ascii="Arial Narrow" w:hAnsi="Arial Narrow"/>
          <w:sz w:val="22"/>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7C0BFB"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DF00B5">
        <w:rPr>
          <w:rFonts w:ascii="Arial Narrow" w:hAnsi="Arial Narrow" w:cs="Arial"/>
          <w:sz w:val="22"/>
        </w:rPr>
        <w:t>Webelos Scout’s Name:</w:t>
      </w:r>
      <w:r w:rsidR="00DF00B5">
        <w:rPr>
          <w:rFonts w:ascii="Arial Narrow" w:hAnsi="Arial Narrow" w:cs="Arial"/>
          <w:sz w:val="22"/>
        </w:rPr>
        <w:tab/>
      </w:r>
      <w:r w:rsidR="00DF00B5">
        <w:rPr>
          <w:rFonts w:ascii="Arial Narrow" w:hAnsi="Arial Narrow" w:cs="Arial"/>
          <w:sz w:val="22"/>
        </w:rPr>
        <w:tab/>
        <w:t>Pack No. :</w:t>
      </w:r>
      <w:r w:rsidR="00DF00B5">
        <w:rPr>
          <w:rFonts w:ascii="Arial Narrow" w:hAnsi="Arial Narrow" w:cs="Arial"/>
          <w:sz w:val="22"/>
        </w:rPr>
        <w:tab/>
      </w:r>
    </w:p>
    <w:p w:rsidR="00540293" w:rsidRDefault="00540293" w:rsidP="00F92154">
      <w:pPr>
        <w:tabs>
          <w:tab w:val="decimal" w:pos="900"/>
          <w:tab w:val="left" w:leader="underscore" w:pos="10400"/>
        </w:tabs>
        <w:spacing w:after="180"/>
        <w:ind w:left="720" w:hanging="720"/>
        <w:rPr>
          <w:rFonts w:ascii="Arial Narrow" w:hAnsi="Arial Narrow"/>
          <w:b/>
          <w:sz w:val="22"/>
        </w:rPr>
      </w:pPr>
      <w:r>
        <w:rPr>
          <w:rFonts w:ascii="Arial Narrow" w:hAnsi="Arial Narrow"/>
          <w:b/>
          <w:sz w:val="22"/>
        </w:rPr>
        <w:t>Do these:</w:t>
      </w:r>
    </w:p>
    <w:p w:rsidR="0006150D" w:rsidRPr="0006150D" w:rsidRDefault="00154806"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06150D" w:rsidRPr="0006150D">
        <w:rPr>
          <w:rFonts w:ascii="Arial Narrow" w:hAnsi="Arial Narrow"/>
          <w:sz w:val="22"/>
        </w:rPr>
        <w:t>Be active in your Webelos den for at least six months since completing the fourth grade (or for at least six months since becoming 10 years old), and earn the Webelos badge.</w:t>
      </w:r>
    </w:p>
    <w:p w:rsidR="0006150D" w:rsidRPr="0006150D" w:rsidRDefault="0006150D"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Pr="0006150D">
        <w:rPr>
          <w:rFonts w:ascii="Arial Narrow" w:hAnsi="Arial Narrow"/>
          <w:sz w:val="22"/>
        </w:rPr>
        <w:t>Show your knowledge of the requirements to become a Boy Scout by doing all of these:</w:t>
      </w:r>
    </w:p>
    <w:p w:rsidR="0006150D" w:rsidRDefault="0006150D"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06150D">
        <w:rPr>
          <w:rFonts w:ascii="Arial Narrow" w:hAnsi="Arial Narrow"/>
          <w:sz w:val="22"/>
        </w:rPr>
        <w:t xml:space="preserve">Repeat from memory and explain in your own words the Scout Oath or Promise and the 12 points of the Scout Law. </w:t>
      </w:r>
    </w:p>
    <w:p w:rsidR="0006150D" w:rsidRDefault="0006150D" w:rsidP="00BA366B">
      <w:pPr>
        <w:tabs>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06150D">
        <w:rPr>
          <w:rFonts w:ascii="Arial Narrow" w:hAnsi="Arial Narrow"/>
          <w:sz w:val="22"/>
        </w:rPr>
        <w:t>Scout Oath or Promise</w:t>
      </w:r>
    </w:p>
    <w:tbl>
      <w:tblPr>
        <w:tblStyle w:val="TableGrid"/>
        <w:tblW w:w="0" w:type="auto"/>
        <w:tblInd w:w="1800" w:type="dxa"/>
        <w:tblLook w:val="04A0" w:firstRow="1" w:lastRow="0" w:firstColumn="1" w:lastColumn="0" w:noHBand="0" w:noVBand="1"/>
      </w:tblPr>
      <w:tblGrid>
        <w:gridCol w:w="8558"/>
      </w:tblGrid>
      <w:tr w:rsidR="00BA366B" w:rsidTr="00BA366B">
        <w:trPr>
          <w:trHeight w:val="3600"/>
        </w:trPr>
        <w:tc>
          <w:tcPr>
            <w:tcW w:w="10358" w:type="dxa"/>
          </w:tcPr>
          <w:p w:rsidR="00BA366B" w:rsidRDefault="00BA366B" w:rsidP="00BA366B">
            <w:pPr>
              <w:tabs>
                <w:tab w:val="left" w:leader="underscore" w:pos="10260"/>
              </w:tabs>
              <w:spacing w:before="60" w:after="60"/>
              <w:rPr>
                <w:rFonts w:ascii="Arial Narrow" w:hAnsi="Arial Narrow"/>
                <w:sz w:val="22"/>
              </w:rPr>
            </w:pPr>
          </w:p>
        </w:tc>
      </w:tr>
    </w:tbl>
    <w:p w:rsidR="0006150D" w:rsidRDefault="0006150D" w:rsidP="00BA366B">
      <w:pPr>
        <w:tabs>
          <w:tab w:val="left" w:leader="underscore" w:pos="10260"/>
        </w:tabs>
        <w:spacing w:before="60" w:after="60"/>
        <w:ind w:left="1800"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Pr="0006150D">
        <w:rPr>
          <w:rFonts w:ascii="Arial Narrow" w:hAnsi="Arial Narrow"/>
          <w:sz w:val="22"/>
        </w:rPr>
        <w:t>12 points of the Scout Law.</w:t>
      </w:r>
    </w:p>
    <w:tbl>
      <w:tblPr>
        <w:tblStyle w:val="TableGrid"/>
        <w:tblW w:w="0" w:type="auto"/>
        <w:tblInd w:w="1800" w:type="dxa"/>
        <w:tblLook w:val="04A0" w:firstRow="1" w:lastRow="0" w:firstColumn="1" w:lastColumn="0" w:noHBand="0" w:noVBand="1"/>
      </w:tblPr>
      <w:tblGrid>
        <w:gridCol w:w="468"/>
        <w:gridCol w:w="2317"/>
        <w:gridCol w:w="5773"/>
      </w:tblGrid>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1.</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2.</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lastRenderedPageBreak/>
              <w:t>3.</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4.</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5.</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6.</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7.</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8.</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9.</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10.</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11.</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r w:rsidR="00BA366B" w:rsidTr="00BA366B">
        <w:trPr>
          <w:trHeight w:val="1296"/>
        </w:trPr>
        <w:tc>
          <w:tcPr>
            <w:tcW w:w="468" w:type="dxa"/>
            <w:tcBorders>
              <w:top w:val="nil"/>
              <w:left w:val="nil"/>
              <w:bottom w:val="nil"/>
            </w:tcBorders>
          </w:tcPr>
          <w:p w:rsidR="00BA366B" w:rsidRDefault="00BA366B" w:rsidP="00BA366B">
            <w:pPr>
              <w:tabs>
                <w:tab w:val="left" w:leader="underscore" w:pos="10260"/>
              </w:tabs>
              <w:spacing w:before="60" w:after="60"/>
              <w:rPr>
                <w:rFonts w:ascii="Arial Narrow" w:hAnsi="Arial Narrow"/>
                <w:sz w:val="22"/>
              </w:rPr>
            </w:pPr>
            <w:r>
              <w:rPr>
                <w:rFonts w:ascii="Arial Narrow" w:hAnsi="Arial Narrow"/>
                <w:sz w:val="22"/>
              </w:rPr>
              <w:t>12.</w:t>
            </w:r>
          </w:p>
        </w:tc>
        <w:tc>
          <w:tcPr>
            <w:tcW w:w="2317" w:type="dxa"/>
          </w:tcPr>
          <w:p w:rsidR="00BA366B" w:rsidRDefault="00BA366B" w:rsidP="00BA366B">
            <w:pPr>
              <w:tabs>
                <w:tab w:val="left" w:leader="underscore" w:pos="10260"/>
              </w:tabs>
              <w:spacing w:before="60" w:after="60"/>
              <w:rPr>
                <w:rFonts w:ascii="Arial Narrow" w:hAnsi="Arial Narrow"/>
                <w:sz w:val="22"/>
              </w:rPr>
            </w:pPr>
          </w:p>
        </w:tc>
        <w:tc>
          <w:tcPr>
            <w:tcW w:w="5773" w:type="dxa"/>
          </w:tcPr>
          <w:p w:rsidR="00BA366B" w:rsidRDefault="00BA366B" w:rsidP="00BA366B">
            <w:pPr>
              <w:tabs>
                <w:tab w:val="left" w:leader="underscore" w:pos="10260"/>
              </w:tabs>
              <w:spacing w:before="60" w:after="60"/>
              <w:rPr>
                <w:rFonts w:ascii="Arial Narrow" w:hAnsi="Arial Narrow"/>
                <w:sz w:val="22"/>
              </w:rPr>
            </w:pPr>
          </w:p>
        </w:tc>
      </w:tr>
    </w:tbl>
    <w:p w:rsidR="00BA366B" w:rsidRDefault="00BA366B" w:rsidP="00BA366B">
      <w:pPr>
        <w:tabs>
          <w:tab w:val="left" w:leader="underscore" w:pos="10260"/>
        </w:tabs>
        <w:spacing w:before="60" w:after="60"/>
        <w:ind w:left="1800" w:hanging="360"/>
        <w:rPr>
          <w:rFonts w:ascii="Arial Narrow" w:hAnsi="Arial Narrow"/>
          <w:sz w:val="22"/>
        </w:rPr>
      </w:pPr>
    </w:p>
    <w:p w:rsidR="0006150D" w:rsidRPr="0006150D" w:rsidRDefault="0006150D" w:rsidP="00BA366B">
      <w:pPr>
        <w:tabs>
          <w:tab w:val="left" w:leader="underscore" w:pos="10260"/>
        </w:tabs>
        <w:spacing w:before="60" w:after="60"/>
        <w:ind w:left="1800" w:hanging="36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sidRPr="0006150D">
        <w:rPr>
          <w:rFonts w:ascii="Arial Narrow" w:hAnsi="Arial Narrow"/>
          <w:sz w:val="22"/>
        </w:rPr>
        <w:t>Tell how you have practiced them in your everyday life.</w:t>
      </w:r>
    </w:p>
    <w:tbl>
      <w:tblPr>
        <w:tblStyle w:val="TableGrid"/>
        <w:tblW w:w="0" w:type="auto"/>
        <w:tblInd w:w="1800" w:type="dxa"/>
        <w:tblLook w:val="04A0" w:firstRow="1" w:lastRow="0" w:firstColumn="1" w:lastColumn="0" w:noHBand="0" w:noVBand="1"/>
      </w:tblPr>
      <w:tblGrid>
        <w:gridCol w:w="8558"/>
      </w:tblGrid>
      <w:tr w:rsidR="00BA366B" w:rsidTr="00BA366B">
        <w:trPr>
          <w:trHeight w:val="2448"/>
        </w:trPr>
        <w:tc>
          <w:tcPr>
            <w:tcW w:w="10358" w:type="dxa"/>
          </w:tcPr>
          <w:p w:rsidR="00BA366B" w:rsidRDefault="00BA366B" w:rsidP="00BA366B">
            <w:pPr>
              <w:tabs>
                <w:tab w:val="left" w:leader="underscore" w:pos="10260"/>
              </w:tabs>
              <w:spacing w:before="60" w:after="60"/>
              <w:rPr>
                <w:rFonts w:ascii="Arial Narrow" w:hAnsi="Arial Narrow"/>
                <w:sz w:val="22"/>
              </w:rPr>
            </w:pPr>
          </w:p>
        </w:tc>
      </w:tr>
    </w:tbl>
    <w:p w:rsidR="0006150D" w:rsidRPr="0006150D" w:rsidRDefault="0006150D"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06150D">
        <w:rPr>
          <w:rFonts w:ascii="Arial Narrow" w:hAnsi="Arial Narrow"/>
          <w:sz w:val="22"/>
        </w:rPr>
        <w:t>Give and explain the Scout motto, slogan, sign, salute, and handshake.</w:t>
      </w:r>
    </w:p>
    <w:tbl>
      <w:tblPr>
        <w:tblStyle w:val="TableGrid"/>
        <w:tblW w:w="0" w:type="auto"/>
        <w:tblInd w:w="1345" w:type="dxa"/>
        <w:tblLook w:val="04A0" w:firstRow="1" w:lastRow="0" w:firstColumn="1" w:lastColumn="0" w:noHBand="0" w:noVBand="1"/>
      </w:tblPr>
      <w:tblGrid>
        <w:gridCol w:w="450"/>
        <w:gridCol w:w="1620"/>
        <w:gridCol w:w="6943"/>
      </w:tblGrid>
      <w:tr w:rsidR="00BA366B" w:rsidRPr="00BA366B" w:rsidTr="00BA366B">
        <w:trPr>
          <w:trHeight w:val="1296"/>
        </w:trPr>
        <w:tc>
          <w:tcPr>
            <w:tcW w:w="450" w:type="dxa"/>
            <w:tcBorders>
              <w:top w:val="nil"/>
              <w:left w:val="nil"/>
              <w:bottom w:val="nil"/>
              <w:right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sym w:font="Webdings" w:char="F063"/>
            </w:r>
          </w:p>
        </w:tc>
        <w:tc>
          <w:tcPr>
            <w:tcW w:w="1620" w:type="dxa"/>
            <w:tcBorders>
              <w:top w:val="nil"/>
              <w:left w:val="nil"/>
              <w:bottom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t>Scout motto</w:t>
            </w:r>
          </w:p>
        </w:tc>
        <w:tc>
          <w:tcPr>
            <w:tcW w:w="6943" w:type="dxa"/>
          </w:tcPr>
          <w:p w:rsidR="00BA366B" w:rsidRPr="00BA366B" w:rsidRDefault="00BA366B" w:rsidP="00084711">
            <w:pPr>
              <w:spacing w:before="60" w:after="60"/>
              <w:rPr>
                <w:rFonts w:ascii="Arial Narrow" w:hAnsi="Arial Narrow"/>
                <w:sz w:val="22"/>
              </w:rPr>
            </w:pPr>
          </w:p>
        </w:tc>
      </w:tr>
      <w:tr w:rsidR="00BA366B" w:rsidRPr="00BA366B" w:rsidTr="00BA366B">
        <w:trPr>
          <w:trHeight w:val="1296"/>
        </w:trPr>
        <w:tc>
          <w:tcPr>
            <w:tcW w:w="450" w:type="dxa"/>
            <w:tcBorders>
              <w:top w:val="nil"/>
              <w:left w:val="nil"/>
              <w:bottom w:val="nil"/>
              <w:right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sym w:font="Webdings" w:char="F063"/>
            </w:r>
          </w:p>
        </w:tc>
        <w:tc>
          <w:tcPr>
            <w:tcW w:w="1620" w:type="dxa"/>
            <w:tcBorders>
              <w:top w:val="nil"/>
              <w:left w:val="nil"/>
              <w:bottom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t>Scout slogan</w:t>
            </w:r>
          </w:p>
        </w:tc>
        <w:tc>
          <w:tcPr>
            <w:tcW w:w="6943" w:type="dxa"/>
          </w:tcPr>
          <w:p w:rsidR="00BA366B" w:rsidRPr="00BA366B" w:rsidRDefault="00BA366B" w:rsidP="00084711">
            <w:pPr>
              <w:spacing w:before="60" w:after="60"/>
              <w:rPr>
                <w:rFonts w:ascii="Arial Narrow" w:hAnsi="Arial Narrow"/>
                <w:sz w:val="22"/>
              </w:rPr>
            </w:pPr>
          </w:p>
        </w:tc>
      </w:tr>
      <w:tr w:rsidR="00BA366B" w:rsidRPr="00BA366B" w:rsidTr="00BA366B">
        <w:trPr>
          <w:trHeight w:val="1296"/>
        </w:trPr>
        <w:tc>
          <w:tcPr>
            <w:tcW w:w="450" w:type="dxa"/>
            <w:tcBorders>
              <w:top w:val="nil"/>
              <w:left w:val="nil"/>
              <w:bottom w:val="nil"/>
              <w:right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sym w:font="Webdings" w:char="F063"/>
            </w:r>
          </w:p>
        </w:tc>
        <w:tc>
          <w:tcPr>
            <w:tcW w:w="1620" w:type="dxa"/>
            <w:tcBorders>
              <w:top w:val="nil"/>
              <w:left w:val="nil"/>
              <w:bottom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t>Scout sign</w:t>
            </w:r>
          </w:p>
        </w:tc>
        <w:tc>
          <w:tcPr>
            <w:tcW w:w="6943" w:type="dxa"/>
          </w:tcPr>
          <w:p w:rsidR="00BA366B" w:rsidRPr="00BA366B" w:rsidRDefault="00BA366B" w:rsidP="00084711">
            <w:pPr>
              <w:spacing w:before="60" w:after="60"/>
              <w:rPr>
                <w:rFonts w:ascii="Arial Narrow" w:hAnsi="Arial Narrow"/>
                <w:sz w:val="22"/>
              </w:rPr>
            </w:pPr>
          </w:p>
        </w:tc>
      </w:tr>
      <w:tr w:rsidR="00BA366B" w:rsidRPr="00BA366B" w:rsidTr="00BA366B">
        <w:trPr>
          <w:trHeight w:val="1296"/>
        </w:trPr>
        <w:tc>
          <w:tcPr>
            <w:tcW w:w="450" w:type="dxa"/>
            <w:tcBorders>
              <w:top w:val="nil"/>
              <w:left w:val="nil"/>
              <w:bottom w:val="nil"/>
              <w:right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sym w:font="Webdings" w:char="F063"/>
            </w:r>
          </w:p>
        </w:tc>
        <w:tc>
          <w:tcPr>
            <w:tcW w:w="1620" w:type="dxa"/>
            <w:tcBorders>
              <w:top w:val="nil"/>
              <w:left w:val="nil"/>
              <w:bottom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t>Scout salute</w:t>
            </w:r>
          </w:p>
        </w:tc>
        <w:tc>
          <w:tcPr>
            <w:tcW w:w="6943" w:type="dxa"/>
          </w:tcPr>
          <w:p w:rsidR="00BA366B" w:rsidRPr="00BA366B" w:rsidRDefault="00BA366B" w:rsidP="00084711">
            <w:pPr>
              <w:spacing w:before="60" w:after="60"/>
              <w:rPr>
                <w:rFonts w:ascii="Arial Narrow" w:hAnsi="Arial Narrow"/>
                <w:sz w:val="22"/>
              </w:rPr>
            </w:pPr>
          </w:p>
        </w:tc>
      </w:tr>
      <w:tr w:rsidR="00BA366B" w:rsidRPr="00BA366B" w:rsidTr="00BA366B">
        <w:trPr>
          <w:trHeight w:val="1296"/>
        </w:trPr>
        <w:tc>
          <w:tcPr>
            <w:tcW w:w="450" w:type="dxa"/>
            <w:tcBorders>
              <w:top w:val="nil"/>
              <w:left w:val="nil"/>
              <w:bottom w:val="nil"/>
              <w:right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sym w:font="Webdings" w:char="F063"/>
            </w:r>
          </w:p>
        </w:tc>
        <w:tc>
          <w:tcPr>
            <w:tcW w:w="1620" w:type="dxa"/>
            <w:tcBorders>
              <w:top w:val="nil"/>
              <w:left w:val="nil"/>
              <w:bottom w:val="nil"/>
            </w:tcBorders>
          </w:tcPr>
          <w:p w:rsidR="00BA366B" w:rsidRPr="00BA366B" w:rsidRDefault="00BA366B" w:rsidP="00084711">
            <w:pPr>
              <w:spacing w:before="60" w:after="60"/>
              <w:rPr>
                <w:rFonts w:ascii="Arial Narrow" w:hAnsi="Arial Narrow"/>
                <w:sz w:val="22"/>
              </w:rPr>
            </w:pPr>
            <w:r w:rsidRPr="00BA366B">
              <w:rPr>
                <w:rFonts w:ascii="Arial Narrow" w:hAnsi="Arial Narrow"/>
                <w:sz w:val="22"/>
              </w:rPr>
              <w:t>Scout handshake</w:t>
            </w:r>
          </w:p>
        </w:tc>
        <w:tc>
          <w:tcPr>
            <w:tcW w:w="6943" w:type="dxa"/>
          </w:tcPr>
          <w:p w:rsidR="00BA366B" w:rsidRPr="00BA366B" w:rsidRDefault="00BA366B" w:rsidP="00084711">
            <w:pPr>
              <w:spacing w:before="60" w:after="60"/>
              <w:rPr>
                <w:rFonts w:ascii="Arial Narrow" w:hAnsi="Arial Narrow"/>
                <w:sz w:val="22"/>
              </w:rPr>
            </w:pPr>
          </w:p>
        </w:tc>
      </w:tr>
    </w:tbl>
    <w:p w:rsidR="0006150D" w:rsidRPr="0006150D" w:rsidRDefault="0006150D"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06150D">
        <w:rPr>
          <w:rFonts w:ascii="Arial Narrow" w:hAnsi="Arial Narrow"/>
          <w:sz w:val="22"/>
        </w:rPr>
        <w:t>Understand the significance of the First Class Scout badge. Describe its parts and tell what each stands for.</w:t>
      </w:r>
    </w:p>
    <w:tbl>
      <w:tblPr>
        <w:tblStyle w:val="TableGrid"/>
        <w:tblW w:w="0" w:type="auto"/>
        <w:tblInd w:w="1440" w:type="dxa"/>
        <w:tblLook w:val="04A0" w:firstRow="1" w:lastRow="0" w:firstColumn="1" w:lastColumn="0" w:noHBand="0" w:noVBand="1"/>
      </w:tblPr>
      <w:tblGrid>
        <w:gridCol w:w="8918"/>
      </w:tblGrid>
      <w:tr w:rsidR="00BA366B" w:rsidTr="00BA366B">
        <w:trPr>
          <w:trHeight w:val="3168"/>
        </w:trPr>
        <w:tc>
          <w:tcPr>
            <w:tcW w:w="10358" w:type="dxa"/>
          </w:tcPr>
          <w:p w:rsidR="00BA366B" w:rsidRDefault="00BA366B" w:rsidP="00BA366B">
            <w:pPr>
              <w:tabs>
                <w:tab w:val="left" w:leader="underscore" w:pos="10260"/>
              </w:tabs>
              <w:spacing w:before="60" w:after="60"/>
              <w:rPr>
                <w:rFonts w:ascii="Arial Narrow" w:hAnsi="Arial Narrow"/>
                <w:sz w:val="22"/>
              </w:rPr>
            </w:pPr>
          </w:p>
        </w:tc>
      </w:tr>
    </w:tbl>
    <w:p w:rsidR="0006150D" w:rsidRPr="0006150D" w:rsidRDefault="0006150D"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06150D">
        <w:rPr>
          <w:rFonts w:ascii="Arial Narrow" w:hAnsi="Arial Narrow"/>
          <w:sz w:val="22"/>
        </w:rPr>
        <w:t>Tell how a Boy Scout uniform is different from a Webelos Scout uniform.</w:t>
      </w:r>
    </w:p>
    <w:tbl>
      <w:tblPr>
        <w:tblStyle w:val="TableGrid"/>
        <w:tblW w:w="0" w:type="auto"/>
        <w:tblInd w:w="1440" w:type="dxa"/>
        <w:tblLook w:val="04A0" w:firstRow="1" w:lastRow="0" w:firstColumn="1" w:lastColumn="0" w:noHBand="0" w:noVBand="1"/>
      </w:tblPr>
      <w:tblGrid>
        <w:gridCol w:w="8918"/>
      </w:tblGrid>
      <w:tr w:rsidR="00BA366B" w:rsidTr="00BA366B">
        <w:trPr>
          <w:trHeight w:val="1440"/>
        </w:trPr>
        <w:tc>
          <w:tcPr>
            <w:tcW w:w="10358" w:type="dxa"/>
          </w:tcPr>
          <w:p w:rsidR="00BA366B" w:rsidRDefault="00BA366B" w:rsidP="00BA366B">
            <w:pPr>
              <w:tabs>
                <w:tab w:val="left" w:leader="underscore" w:pos="10260"/>
              </w:tabs>
              <w:spacing w:before="60" w:after="60"/>
              <w:rPr>
                <w:rFonts w:ascii="Arial Narrow" w:hAnsi="Arial Narrow"/>
                <w:sz w:val="22"/>
              </w:rPr>
            </w:pPr>
          </w:p>
        </w:tc>
      </w:tr>
    </w:tbl>
    <w:p w:rsidR="0006150D" w:rsidRPr="0006150D" w:rsidRDefault="0006150D"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06150D">
        <w:rPr>
          <w:rFonts w:ascii="Arial Narrow" w:hAnsi="Arial Narrow"/>
          <w:sz w:val="22"/>
        </w:rPr>
        <w:t>Tie the joining knot (square knot)</w:t>
      </w:r>
    </w:p>
    <w:p w:rsidR="0006150D" w:rsidRPr="0006150D" w:rsidRDefault="0006150D"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3</w:t>
      </w:r>
      <w:r w:rsidRPr="004F12C3">
        <w:rPr>
          <w:rFonts w:ascii="Arial Narrow" w:hAnsi="Arial Narrow"/>
          <w:sz w:val="22"/>
        </w:rPr>
        <w:t>.</w:t>
      </w:r>
      <w:r w:rsidRPr="004F12C3">
        <w:rPr>
          <w:rFonts w:ascii="Arial Narrow" w:hAnsi="Arial Narrow"/>
          <w:sz w:val="22"/>
        </w:rPr>
        <w:tab/>
      </w:r>
      <w:r w:rsidRPr="0006150D">
        <w:rPr>
          <w:rFonts w:ascii="Arial Narrow" w:hAnsi="Arial Narrow"/>
          <w:sz w:val="22"/>
        </w:rPr>
        <w:t>Earn five more activity badges in addition to the three you already earned for the Webelos badge. These must include:</w:t>
      </w:r>
    </w:p>
    <w:p w:rsidR="0006150D" w:rsidRPr="0006150D" w:rsidRDefault="003C41D6" w:rsidP="00BA366B">
      <w:pPr>
        <w:tabs>
          <w:tab w:val="left" w:pos="1080"/>
          <w:tab w:val="left" w:leader="underscore" w:pos="10260"/>
        </w:tabs>
        <w:spacing w:before="60" w:after="60"/>
        <w:ind w:left="1440" w:hanging="720"/>
        <w:rPr>
          <w:rFonts w:ascii="Arial Narrow" w:hAnsi="Arial Narrow"/>
          <w:sz w:val="22"/>
        </w:rPr>
      </w:pPr>
      <w:r w:rsidRPr="003C41D6">
        <w:rPr>
          <w:rFonts w:ascii="Arial Narrow" w:hAnsi="Arial Narrow"/>
          <w:sz w:val="22"/>
        </w:rPr>
        <w:t>√</w:t>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Fitness (already earned for the Webelos badge)</w:t>
      </w:r>
    </w:p>
    <w:p w:rsidR="0006150D" w:rsidRPr="0006150D" w:rsidRDefault="003C41D6" w:rsidP="00BA366B">
      <w:pPr>
        <w:tabs>
          <w:tab w:val="left" w:pos="1080"/>
          <w:tab w:val="left" w:leader="underscore" w:pos="10260"/>
        </w:tabs>
        <w:spacing w:before="60" w:after="60"/>
        <w:ind w:left="1440" w:hanging="720"/>
        <w:rPr>
          <w:rFonts w:ascii="Arial Narrow" w:hAnsi="Arial Narrow"/>
          <w:sz w:val="22"/>
        </w:rPr>
      </w:pPr>
      <w:r w:rsidRPr="003C41D6">
        <w:rPr>
          <w:rFonts w:ascii="Arial Narrow" w:hAnsi="Arial Narrow"/>
          <w:sz w:val="22"/>
        </w:rPr>
        <w:t>√</w:t>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Citizen (already earned for the Webelos badge)</w:t>
      </w:r>
    </w:p>
    <w:p w:rsidR="0006150D" w:rsidRPr="0006150D" w:rsidRDefault="003C41D6"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Readyman</w:t>
      </w:r>
    </w:p>
    <w:p w:rsidR="0006150D" w:rsidRPr="0006150D" w:rsidRDefault="003C41D6" w:rsidP="00BA366B">
      <w:pPr>
        <w:tabs>
          <w:tab w:val="left" w:pos="1080"/>
          <w:tab w:val="left" w:leader="underscore" w:pos="10260"/>
        </w:tabs>
        <w:spacing w:before="60" w:after="60"/>
        <w:ind w:left="144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Pr>
          <w:rFonts w:ascii="Arial Narrow" w:hAnsi="Arial Narrow"/>
          <w:sz w:val="22"/>
        </w:rPr>
        <w:t>O</w:t>
      </w:r>
      <w:r w:rsidR="0006150D" w:rsidRPr="0006150D">
        <w:rPr>
          <w:rFonts w:ascii="Arial Narrow" w:hAnsi="Arial Narrow"/>
          <w:sz w:val="22"/>
        </w:rPr>
        <w:t>utdoorsman</w:t>
      </w:r>
    </w:p>
    <w:p w:rsidR="0006150D" w:rsidRPr="0006150D" w:rsidRDefault="003C41D6" w:rsidP="00BA366B">
      <w:pPr>
        <w:tabs>
          <w:tab w:val="left" w:pos="108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At least one from the Mental Skills Group</w:t>
      </w:r>
      <w:r>
        <w:rPr>
          <w:rFonts w:ascii="Arial Narrow" w:hAnsi="Arial Narrow"/>
          <w:sz w:val="22"/>
        </w:rPr>
        <w:tab/>
      </w:r>
    </w:p>
    <w:p w:rsidR="0006150D" w:rsidRPr="0006150D" w:rsidRDefault="003C41D6" w:rsidP="00BA366B">
      <w:pPr>
        <w:tabs>
          <w:tab w:val="left" w:pos="108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At least one from the Technology Group</w:t>
      </w:r>
      <w:r>
        <w:rPr>
          <w:rFonts w:ascii="Arial Narrow" w:hAnsi="Arial Narrow"/>
          <w:sz w:val="22"/>
        </w:rPr>
        <w:tab/>
      </w:r>
    </w:p>
    <w:p w:rsidR="0006150D" w:rsidRPr="0006150D" w:rsidRDefault="003C41D6" w:rsidP="00BA366B">
      <w:pPr>
        <w:tabs>
          <w:tab w:val="left" w:pos="108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One more of your choice.</w:t>
      </w:r>
      <w:r>
        <w:rPr>
          <w:rFonts w:ascii="Arial Narrow" w:hAnsi="Arial Narrow"/>
          <w:sz w:val="22"/>
        </w:rPr>
        <w:tab/>
      </w:r>
    </w:p>
    <w:p w:rsidR="0006150D" w:rsidRPr="0006150D" w:rsidRDefault="003C41D6" w:rsidP="00BA366B">
      <w:pPr>
        <w:tabs>
          <w:tab w:val="left" w:pos="1080"/>
          <w:tab w:val="left" w:leader="underscore" w:pos="10260"/>
        </w:tabs>
        <w:spacing w:before="60" w:after="60"/>
        <w:ind w:left="1440" w:hanging="720"/>
        <w:rPr>
          <w:rFonts w:ascii="Arial Narrow" w:hAnsi="Arial Narrow"/>
          <w:sz w:val="22"/>
        </w:rPr>
      </w:pPr>
      <w:r w:rsidRPr="003C41D6">
        <w:rPr>
          <w:rFonts w:ascii="Arial Narrow" w:hAnsi="Arial Narrow"/>
          <w:sz w:val="22"/>
        </w:rPr>
        <w:t>√</w:t>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0006150D" w:rsidRPr="0006150D">
        <w:rPr>
          <w:rFonts w:ascii="Arial Narrow" w:hAnsi="Arial Narrow"/>
          <w:sz w:val="22"/>
        </w:rPr>
        <w:t>(Plus the one other badge of your choice that was already earned for the Webelos badge)</w:t>
      </w:r>
      <w:r>
        <w:rPr>
          <w:rFonts w:ascii="Arial Narrow" w:hAnsi="Arial Narrow"/>
          <w:sz w:val="22"/>
        </w:rPr>
        <w:tab/>
      </w:r>
    </w:p>
    <w:p w:rsidR="0006150D" w:rsidRPr="0006150D" w:rsidRDefault="0006150D" w:rsidP="00BA366B">
      <w:pPr>
        <w:tabs>
          <w:tab w:val="left" w:leader="underscore" w:pos="10260"/>
        </w:tabs>
        <w:spacing w:before="60" w:after="60"/>
        <w:ind w:left="720"/>
        <w:rPr>
          <w:rFonts w:ascii="Arial Narrow" w:hAnsi="Arial Narrow"/>
          <w:sz w:val="22"/>
        </w:rPr>
      </w:pPr>
      <w:r w:rsidRPr="0006150D">
        <w:rPr>
          <w:rFonts w:ascii="Arial Narrow" w:hAnsi="Arial Narrow"/>
          <w:sz w:val="22"/>
        </w:rPr>
        <w:t xml:space="preserve">See page 74 </w:t>
      </w:r>
      <w:r w:rsidR="00BA366B" w:rsidRPr="00054FF1">
        <w:rPr>
          <w:rFonts w:ascii="Arial Narrow" w:hAnsi="Arial Narrow"/>
          <w:b/>
          <w:i/>
          <w:color w:val="7030A0"/>
          <w:sz w:val="22"/>
        </w:rPr>
        <w:t>( in the Webelos Handbook)</w:t>
      </w:r>
      <w:r w:rsidR="00BA366B">
        <w:rPr>
          <w:rFonts w:ascii="Arial Narrow" w:hAnsi="Arial Narrow"/>
          <w:sz w:val="22"/>
        </w:rPr>
        <w:t xml:space="preserve"> </w:t>
      </w:r>
      <w:r w:rsidRPr="0006150D">
        <w:rPr>
          <w:rFonts w:ascii="Arial Narrow" w:hAnsi="Arial Narrow"/>
          <w:sz w:val="22"/>
        </w:rPr>
        <w:t>for the activity badge groups.</w:t>
      </w:r>
    </w:p>
    <w:p w:rsidR="003C41D6" w:rsidRPr="003C41D6" w:rsidRDefault="00D81400"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Pr>
          <w:rFonts w:ascii="Arial Narrow" w:hAnsi="Arial Narrow"/>
          <w:sz w:val="22"/>
        </w:rPr>
        <w:t>4</w:t>
      </w:r>
      <w:r w:rsidRPr="004F12C3">
        <w:rPr>
          <w:rFonts w:ascii="Arial Narrow" w:hAnsi="Arial Narrow"/>
          <w:sz w:val="22"/>
        </w:rPr>
        <w:t>.</w:t>
      </w:r>
      <w:r w:rsidRPr="004F12C3">
        <w:rPr>
          <w:rFonts w:ascii="Arial Narrow" w:hAnsi="Arial Narrow"/>
          <w:sz w:val="22"/>
        </w:rPr>
        <w:tab/>
      </w:r>
      <w:r w:rsidR="003C41D6" w:rsidRPr="003C41D6">
        <w:rPr>
          <w:rFonts w:ascii="Arial Narrow" w:hAnsi="Arial Narrow"/>
          <w:sz w:val="22"/>
        </w:rPr>
        <w:t>With your Webelos den, visit at least</w:t>
      </w:r>
    </w:p>
    <w:p w:rsidR="003C41D6" w:rsidRPr="003C41D6" w:rsidRDefault="003C41D6" w:rsidP="00BA366B">
      <w:pPr>
        <w:tabs>
          <w:tab w:val="left" w:pos="108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3C41D6">
        <w:rPr>
          <w:rFonts w:ascii="Arial Narrow" w:hAnsi="Arial Narrow"/>
          <w:sz w:val="22"/>
        </w:rPr>
        <w:t>one Boy Scout troop meeting, and</w:t>
      </w:r>
    </w:p>
    <w:tbl>
      <w:tblPr>
        <w:tblStyle w:val="TableGrid"/>
        <w:tblW w:w="0" w:type="auto"/>
        <w:tblInd w:w="1440" w:type="dxa"/>
        <w:tblLook w:val="04A0" w:firstRow="1" w:lastRow="0" w:firstColumn="1" w:lastColumn="0" w:noHBand="0" w:noVBand="1"/>
      </w:tblPr>
      <w:tblGrid>
        <w:gridCol w:w="715"/>
        <w:gridCol w:w="2430"/>
        <w:gridCol w:w="666"/>
        <w:gridCol w:w="5107"/>
      </w:tblGrid>
      <w:tr w:rsidR="00054FF1" w:rsidTr="00054FF1">
        <w:tc>
          <w:tcPr>
            <w:tcW w:w="715" w:type="dxa"/>
            <w:tcBorders>
              <w:top w:val="nil"/>
              <w:left w:val="nil"/>
              <w:bottom w:val="nil"/>
            </w:tcBorders>
          </w:tcPr>
          <w:p w:rsidR="00054FF1" w:rsidRDefault="00054FF1" w:rsidP="00BA366B">
            <w:pPr>
              <w:tabs>
                <w:tab w:val="left" w:pos="1080"/>
                <w:tab w:val="left" w:leader="underscore" w:pos="7200"/>
              </w:tabs>
              <w:spacing w:before="60" w:after="60"/>
              <w:ind w:right="18"/>
              <w:rPr>
                <w:rFonts w:ascii="Arial Narrow" w:hAnsi="Arial Narrow"/>
                <w:sz w:val="22"/>
              </w:rPr>
            </w:pPr>
            <w:r>
              <w:rPr>
                <w:rFonts w:ascii="Arial Narrow" w:hAnsi="Arial Narrow"/>
                <w:sz w:val="22"/>
              </w:rPr>
              <w:t>Troop</w:t>
            </w:r>
          </w:p>
        </w:tc>
        <w:tc>
          <w:tcPr>
            <w:tcW w:w="2430" w:type="dxa"/>
          </w:tcPr>
          <w:p w:rsidR="00054FF1" w:rsidRDefault="00054FF1" w:rsidP="00BA366B">
            <w:pPr>
              <w:tabs>
                <w:tab w:val="left" w:pos="1080"/>
                <w:tab w:val="left" w:leader="underscore" w:pos="7200"/>
              </w:tabs>
              <w:spacing w:before="60" w:after="60"/>
              <w:ind w:right="18"/>
              <w:rPr>
                <w:rFonts w:ascii="Arial Narrow" w:hAnsi="Arial Narrow"/>
                <w:sz w:val="22"/>
              </w:rPr>
            </w:pPr>
          </w:p>
        </w:tc>
        <w:tc>
          <w:tcPr>
            <w:tcW w:w="666" w:type="dxa"/>
            <w:tcBorders>
              <w:top w:val="nil"/>
              <w:bottom w:val="nil"/>
            </w:tcBorders>
          </w:tcPr>
          <w:p w:rsidR="00054FF1" w:rsidRDefault="00054FF1" w:rsidP="00BA366B">
            <w:pPr>
              <w:tabs>
                <w:tab w:val="left" w:pos="1080"/>
                <w:tab w:val="left" w:leader="underscore" w:pos="7200"/>
              </w:tabs>
              <w:spacing w:before="60" w:after="60"/>
              <w:ind w:right="18"/>
              <w:rPr>
                <w:rFonts w:ascii="Arial Narrow" w:hAnsi="Arial Narrow"/>
                <w:sz w:val="22"/>
              </w:rPr>
            </w:pPr>
            <w:r>
              <w:rPr>
                <w:rFonts w:ascii="Arial Narrow" w:hAnsi="Arial Narrow"/>
                <w:sz w:val="22"/>
              </w:rPr>
              <w:t>Date:</w:t>
            </w:r>
          </w:p>
        </w:tc>
        <w:tc>
          <w:tcPr>
            <w:tcW w:w="5107" w:type="dxa"/>
          </w:tcPr>
          <w:p w:rsidR="00054FF1" w:rsidRDefault="00054FF1" w:rsidP="00BA366B">
            <w:pPr>
              <w:tabs>
                <w:tab w:val="left" w:pos="1080"/>
                <w:tab w:val="left" w:leader="underscore" w:pos="7200"/>
              </w:tabs>
              <w:spacing w:before="60" w:after="60"/>
              <w:ind w:right="18"/>
              <w:rPr>
                <w:rFonts w:ascii="Arial Narrow" w:hAnsi="Arial Narrow"/>
                <w:sz w:val="22"/>
              </w:rPr>
            </w:pPr>
          </w:p>
        </w:tc>
      </w:tr>
    </w:tbl>
    <w:p w:rsidR="003C41D6" w:rsidRPr="003C41D6" w:rsidRDefault="003C41D6" w:rsidP="00BA366B">
      <w:pPr>
        <w:tabs>
          <w:tab w:val="left" w:pos="108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sym w:font="Webdings" w:char="F03D"/>
      </w:r>
      <w:r w:rsidRPr="004F12C3">
        <w:rPr>
          <w:rFonts w:ascii="Arial Narrow" w:hAnsi="Arial Narrow"/>
          <w:sz w:val="22"/>
        </w:rPr>
        <w:tab/>
      </w:r>
      <w:r w:rsidRPr="003C41D6">
        <w:rPr>
          <w:rFonts w:ascii="Arial Narrow" w:hAnsi="Arial Narrow"/>
          <w:sz w:val="22"/>
        </w:rPr>
        <w:t>one Boy Scout-oriented outdoor activity.</w:t>
      </w:r>
    </w:p>
    <w:tbl>
      <w:tblPr>
        <w:tblStyle w:val="TableGrid"/>
        <w:tblW w:w="0" w:type="auto"/>
        <w:tblInd w:w="1435" w:type="dxa"/>
        <w:tblLook w:val="04A0" w:firstRow="1" w:lastRow="0" w:firstColumn="1" w:lastColumn="0" w:noHBand="0" w:noVBand="1"/>
      </w:tblPr>
      <w:tblGrid>
        <w:gridCol w:w="648"/>
        <w:gridCol w:w="2502"/>
        <w:gridCol w:w="838"/>
        <w:gridCol w:w="4935"/>
      </w:tblGrid>
      <w:tr w:rsidR="00054FF1" w:rsidRPr="00054FF1" w:rsidTr="00054FF1">
        <w:tc>
          <w:tcPr>
            <w:tcW w:w="648" w:type="dxa"/>
            <w:tcBorders>
              <w:top w:val="nil"/>
              <w:left w:val="nil"/>
              <w:bottom w:val="nil"/>
            </w:tcBorders>
          </w:tcPr>
          <w:p w:rsidR="00054FF1" w:rsidRPr="00054FF1" w:rsidRDefault="00054FF1" w:rsidP="00BA366B">
            <w:pPr>
              <w:tabs>
                <w:tab w:val="left" w:leader="underscore" w:pos="10260"/>
              </w:tabs>
              <w:spacing w:before="60" w:after="60"/>
              <w:rPr>
                <w:rFonts w:ascii="Arial Narrow" w:hAnsi="Arial Narrow"/>
                <w:sz w:val="22"/>
              </w:rPr>
            </w:pPr>
            <w:r w:rsidRPr="00054FF1">
              <w:rPr>
                <w:rFonts w:ascii="Arial Narrow" w:hAnsi="Arial Narrow"/>
                <w:sz w:val="22"/>
              </w:rPr>
              <w:t>Date</w:t>
            </w:r>
            <w:r>
              <w:rPr>
                <w:rFonts w:ascii="Arial Narrow" w:hAnsi="Arial Narrow"/>
                <w:sz w:val="22"/>
              </w:rPr>
              <w:t>:</w:t>
            </w:r>
          </w:p>
        </w:tc>
        <w:tc>
          <w:tcPr>
            <w:tcW w:w="2502" w:type="dxa"/>
          </w:tcPr>
          <w:p w:rsidR="00054FF1" w:rsidRPr="00054FF1" w:rsidRDefault="00054FF1" w:rsidP="00BA366B">
            <w:pPr>
              <w:tabs>
                <w:tab w:val="left" w:leader="underscore" w:pos="10260"/>
              </w:tabs>
              <w:spacing w:before="60" w:after="60"/>
              <w:rPr>
                <w:rFonts w:ascii="Arial Narrow" w:hAnsi="Arial Narrow"/>
                <w:sz w:val="22"/>
              </w:rPr>
            </w:pPr>
          </w:p>
        </w:tc>
        <w:tc>
          <w:tcPr>
            <w:tcW w:w="838" w:type="dxa"/>
            <w:tcBorders>
              <w:top w:val="nil"/>
              <w:bottom w:val="nil"/>
            </w:tcBorders>
          </w:tcPr>
          <w:p w:rsidR="00054FF1" w:rsidRPr="00054FF1" w:rsidRDefault="00054FF1" w:rsidP="00BA366B">
            <w:pPr>
              <w:tabs>
                <w:tab w:val="left" w:leader="underscore" w:pos="10260"/>
              </w:tabs>
              <w:spacing w:before="60" w:after="60"/>
              <w:rPr>
                <w:rFonts w:ascii="Arial Narrow" w:hAnsi="Arial Narrow"/>
                <w:sz w:val="22"/>
              </w:rPr>
            </w:pPr>
            <w:r>
              <w:rPr>
                <w:rFonts w:ascii="Arial Narrow" w:hAnsi="Arial Narrow"/>
                <w:sz w:val="22"/>
              </w:rPr>
              <w:t>Activity:</w:t>
            </w:r>
          </w:p>
        </w:tc>
        <w:tc>
          <w:tcPr>
            <w:tcW w:w="4935" w:type="dxa"/>
          </w:tcPr>
          <w:p w:rsidR="00054FF1" w:rsidRPr="00054FF1" w:rsidRDefault="00054FF1" w:rsidP="00BA366B">
            <w:pPr>
              <w:tabs>
                <w:tab w:val="left" w:leader="underscore" w:pos="10260"/>
              </w:tabs>
              <w:spacing w:before="60" w:after="60"/>
              <w:rPr>
                <w:rFonts w:ascii="Arial Narrow" w:hAnsi="Arial Narrow"/>
                <w:sz w:val="22"/>
              </w:rPr>
            </w:pPr>
          </w:p>
        </w:tc>
      </w:tr>
    </w:tbl>
    <w:p w:rsidR="003C41D6" w:rsidRPr="003C41D6" w:rsidRDefault="003C41D6" w:rsidP="00BA366B">
      <w:pPr>
        <w:tabs>
          <w:tab w:val="left" w:leader="underscore" w:pos="10260"/>
        </w:tabs>
        <w:spacing w:before="60" w:after="60"/>
        <w:ind w:left="720"/>
        <w:rPr>
          <w:rFonts w:ascii="Arial Narrow" w:hAnsi="Arial Narrow"/>
          <w:i/>
          <w:sz w:val="22"/>
        </w:rPr>
      </w:pPr>
      <w:r w:rsidRPr="003C41D6">
        <w:rPr>
          <w:rFonts w:ascii="Arial Narrow" w:hAnsi="Arial Narrow"/>
          <w:i/>
          <w:sz w:val="22"/>
        </w:rPr>
        <w:t>(If you have already done this when you earned your Outdoorsman activity badge, you may not use it to fulfill requirements for your Arrow of Light Award requirements.)</w:t>
      </w:r>
    </w:p>
    <w:p w:rsidR="003C41D6" w:rsidRPr="003C41D6" w:rsidRDefault="003C41D6"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3C41D6">
        <w:rPr>
          <w:rFonts w:ascii="Arial Narrow" w:hAnsi="Arial Narrow"/>
          <w:sz w:val="22"/>
        </w:rPr>
        <w:t>Participate in a Webelos overnight campout or day hike.</w:t>
      </w:r>
    </w:p>
    <w:tbl>
      <w:tblPr>
        <w:tblStyle w:val="TableGrid"/>
        <w:tblW w:w="0" w:type="auto"/>
        <w:tblInd w:w="720" w:type="dxa"/>
        <w:tblLook w:val="04A0" w:firstRow="1" w:lastRow="0" w:firstColumn="1" w:lastColumn="0" w:noHBand="0" w:noVBand="1"/>
      </w:tblPr>
      <w:tblGrid>
        <w:gridCol w:w="715"/>
        <w:gridCol w:w="3150"/>
        <w:gridCol w:w="838"/>
        <w:gridCol w:w="4935"/>
      </w:tblGrid>
      <w:tr w:rsidR="00054FF1" w:rsidRPr="00054FF1" w:rsidTr="00054FF1">
        <w:tc>
          <w:tcPr>
            <w:tcW w:w="715" w:type="dxa"/>
            <w:tcBorders>
              <w:top w:val="nil"/>
              <w:left w:val="nil"/>
              <w:bottom w:val="nil"/>
            </w:tcBorders>
          </w:tcPr>
          <w:p w:rsidR="00054FF1" w:rsidRPr="00054FF1" w:rsidRDefault="00054FF1" w:rsidP="00BA366B">
            <w:pPr>
              <w:tabs>
                <w:tab w:val="left" w:leader="underscore" w:pos="10260"/>
              </w:tabs>
              <w:spacing w:before="60" w:after="60"/>
              <w:rPr>
                <w:rFonts w:ascii="Arial Narrow" w:hAnsi="Arial Narrow"/>
                <w:sz w:val="22"/>
              </w:rPr>
            </w:pPr>
            <w:r w:rsidRPr="00054FF1">
              <w:rPr>
                <w:rFonts w:ascii="Arial Narrow" w:hAnsi="Arial Narrow"/>
                <w:sz w:val="22"/>
              </w:rPr>
              <w:t>Date:</w:t>
            </w:r>
          </w:p>
        </w:tc>
        <w:tc>
          <w:tcPr>
            <w:tcW w:w="3150" w:type="dxa"/>
          </w:tcPr>
          <w:p w:rsidR="00054FF1" w:rsidRPr="00054FF1" w:rsidRDefault="00054FF1" w:rsidP="00BA366B">
            <w:pPr>
              <w:tabs>
                <w:tab w:val="left" w:leader="underscore" w:pos="10260"/>
              </w:tabs>
              <w:spacing w:before="60" w:after="60"/>
              <w:rPr>
                <w:rFonts w:ascii="Arial Narrow" w:hAnsi="Arial Narrow"/>
                <w:sz w:val="22"/>
              </w:rPr>
            </w:pPr>
          </w:p>
        </w:tc>
        <w:tc>
          <w:tcPr>
            <w:tcW w:w="838" w:type="dxa"/>
            <w:tcBorders>
              <w:top w:val="nil"/>
              <w:bottom w:val="nil"/>
            </w:tcBorders>
          </w:tcPr>
          <w:p w:rsidR="00054FF1" w:rsidRPr="00054FF1" w:rsidRDefault="00054FF1" w:rsidP="00BA366B">
            <w:pPr>
              <w:tabs>
                <w:tab w:val="left" w:leader="underscore" w:pos="10260"/>
              </w:tabs>
              <w:spacing w:before="60" w:after="60"/>
              <w:rPr>
                <w:rFonts w:ascii="Arial Narrow" w:hAnsi="Arial Narrow"/>
                <w:sz w:val="22"/>
              </w:rPr>
            </w:pPr>
            <w:r>
              <w:rPr>
                <w:rFonts w:ascii="Arial Narrow" w:hAnsi="Arial Narrow"/>
                <w:sz w:val="22"/>
              </w:rPr>
              <w:t>Activity:</w:t>
            </w:r>
          </w:p>
        </w:tc>
        <w:tc>
          <w:tcPr>
            <w:tcW w:w="4935" w:type="dxa"/>
          </w:tcPr>
          <w:p w:rsidR="00054FF1" w:rsidRPr="00054FF1" w:rsidRDefault="00054FF1" w:rsidP="00BA366B">
            <w:pPr>
              <w:tabs>
                <w:tab w:val="left" w:leader="underscore" w:pos="10260"/>
              </w:tabs>
              <w:spacing w:before="60" w:after="60"/>
              <w:rPr>
                <w:rFonts w:ascii="Arial Narrow" w:hAnsi="Arial Narrow"/>
                <w:sz w:val="22"/>
              </w:rPr>
            </w:pPr>
          </w:p>
        </w:tc>
      </w:tr>
    </w:tbl>
    <w:p w:rsidR="00D81400" w:rsidRPr="003C41D6" w:rsidRDefault="003C41D6" w:rsidP="00BA366B">
      <w:pPr>
        <w:tabs>
          <w:tab w:val="left" w:leader="underscore" w:pos="10260"/>
        </w:tabs>
        <w:spacing w:before="60" w:after="60"/>
        <w:ind w:left="720"/>
        <w:rPr>
          <w:rFonts w:ascii="Arial Narrow" w:hAnsi="Arial Narrow"/>
          <w:i/>
          <w:sz w:val="22"/>
        </w:rPr>
      </w:pPr>
      <w:r w:rsidRPr="003C41D6">
        <w:rPr>
          <w:rFonts w:ascii="Arial Narrow" w:hAnsi="Arial Narrow"/>
          <w:i/>
          <w:sz w:val="22"/>
        </w:rPr>
        <w:t>(If you have already done this when you earned your Outdoorsman activity badge, you may not use it to fulfill requirements for your Arrow of Light Award requirements.)</w:t>
      </w:r>
    </w:p>
    <w:p w:rsidR="003C41D6" w:rsidRPr="003C41D6" w:rsidRDefault="00D81400"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6.</w:t>
      </w:r>
      <w:r>
        <w:rPr>
          <w:rFonts w:ascii="Arial Narrow" w:hAnsi="Arial Narrow"/>
          <w:sz w:val="22"/>
        </w:rPr>
        <w:tab/>
      </w:r>
      <w:r w:rsidR="003C41D6" w:rsidRPr="003C41D6">
        <w:rPr>
          <w:rFonts w:ascii="Arial Narrow" w:hAnsi="Arial Narrow"/>
          <w:sz w:val="22"/>
        </w:rPr>
        <w:t>After you have completed all five of the above requirements, and after a talk with your Webelos den leader, arrange to visit, with your parent or guardian, a meeting of a Boy Scout troop you think you might like to join. Have a conference with the Scoutmaster.</w:t>
      </w:r>
    </w:p>
    <w:tbl>
      <w:tblPr>
        <w:tblStyle w:val="TableGrid"/>
        <w:tblW w:w="0" w:type="auto"/>
        <w:tblInd w:w="720" w:type="dxa"/>
        <w:tblLook w:val="04A0" w:firstRow="1" w:lastRow="0" w:firstColumn="1" w:lastColumn="0" w:noHBand="0" w:noVBand="1"/>
      </w:tblPr>
      <w:tblGrid>
        <w:gridCol w:w="648"/>
        <w:gridCol w:w="3217"/>
        <w:gridCol w:w="1980"/>
        <w:gridCol w:w="3793"/>
      </w:tblGrid>
      <w:tr w:rsidR="00054FF1" w:rsidTr="00054FF1">
        <w:tc>
          <w:tcPr>
            <w:tcW w:w="648" w:type="dxa"/>
            <w:tcBorders>
              <w:top w:val="nil"/>
              <w:left w:val="nil"/>
              <w:bottom w:val="nil"/>
            </w:tcBorders>
          </w:tcPr>
          <w:p w:rsidR="00054FF1" w:rsidRDefault="00054FF1" w:rsidP="00BA366B">
            <w:pPr>
              <w:tabs>
                <w:tab w:val="decimal" w:pos="540"/>
                <w:tab w:val="left" w:leader="underscore" w:pos="10260"/>
              </w:tabs>
              <w:spacing w:before="60" w:after="60"/>
              <w:rPr>
                <w:rFonts w:ascii="Arial Narrow" w:hAnsi="Arial Narrow"/>
                <w:sz w:val="22"/>
              </w:rPr>
            </w:pPr>
            <w:r>
              <w:rPr>
                <w:rFonts w:ascii="Arial Narrow" w:hAnsi="Arial Narrow"/>
                <w:sz w:val="22"/>
              </w:rPr>
              <w:t>Date:</w:t>
            </w:r>
          </w:p>
        </w:tc>
        <w:tc>
          <w:tcPr>
            <w:tcW w:w="3217" w:type="dxa"/>
          </w:tcPr>
          <w:p w:rsidR="00054FF1" w:rsidRDefault="00054FF1" w:rsidP="00BA366B">
            <w:pPr>
              <w:tabs>
                <w:tab w:val="decimal" w:pos="540"/>
                <w:tab w:val="left" w:leader="underscore" w:pos="10260"/>
              </w:tabs>
              <w:spacing w:before="60" w:after="60"/>
              <w:rPr>
                <w:rFonts w:ascii="Arial Narrow" w:hAnsi="Arial Narrow"/>
                <w:sz w:val="22"/>
              </w:rPr>
            </w:pPr>
          </w:p>
        </w:tc>
        <w:tc>
          <w:tcPr>
            <w:tcW w:w="1980" w:type="dxa"/>
            <w:tcBorders>
              <w:top w:val="nil"/>
              <w:bottom w:val="nil"/>
            </w:tcBorders>
          </w:tcPr>
          <w:p w:rsidR="00054FF1" w:rsidRDefault="00054FF1" w:rsidP="00BA366B">
            <w:pPr>
              <w:tabs>
                <w:tab w:val="decimal" w:pos="540"/>
                <w:tab w:val="left" w:leader="underscore" w:pos="10260"/>
              </w:tabs>
              <w:spacing w:before="60" w:after="60"/>
              <w:rPr>
                <w:rFonts w:ascii="Arial Narrow" w:hAnsi="Arial Narrow"/>
                <w:sz w:val="22"/>
              </w:rPr>
            </w:pPr>
            <w:r>
              <w:rPr>
                <w:rFonts w:ascii="Arial Narrow" w:hAnsi="Arial Narrow"/>
                <w:sz w:val="22"/>
              </w:rPr>
              <w:t>Scoutmaster’s Name:</w:t>
            </w:r>
          </w:p>
        </w:tc>
        <w:tc>
          <w:tcPr>
            <w:tcW w:w="3793" w:type="dxa"/>
          </w:tcPr>
          <w:p w:rsidR="00054FF1" w:rsidRDefault="00054FF1" w:rsidP="00BA366B">
            <w:pPr>
              <w:tabs>
                <w:tab w:val="decimal" w:pos="540"/>
                <w:tab w:val="left" w:leader="underscore" w:pos="10260"/>
              </w:tabs>
              <w:spacing w:before="60" w:after="60"/>
              <w:rPr>
                <w:rFonts w:ascii="Arial Narrow" w:hAnsi="Arial Narrow"/>
                <w:sz w:val="22"/>
              </w:rPr>
            </w:pPr>
          </w:p>
        </w:tc>
      </w:tr>
    </w:tbl>
    <w:p w:rsidR="003C41D6" w:rsidRPr="003C41D6" w:rsidRDefault="003C41D6" w:rsidP="00BA366B">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7.</w:t>
      </w:r>
      <w:r>
        <w:rPr>
          <w:rFonts w:ascii="Arial Narrow" w:hAnsi="Arial Narrow"/>
          <w:sz w:val="22"/>
        </w:rPr>
        <w:tab/>
      </w:r>
      <w:r w:rsidRPr="003C41D6">
        <w:rPr>
          <w:rFonts w:ascii="Arial Narrow" w:hAnsi="Arial Narrow"/>
          <w:sz w:val="22"/>
        </w:rPr>
        <w:t xml:space="preserve">Complete the </w:t>
      </w:r>
      <w:r w:rsidRPr="003C41D6">
        <w:rPr>
          <w:rFonts w:ascii="Arial Narrow" w:hAnsi="Arial Narrow"/>
          <w:b/>
          <w:sz w:val="22"/>
        </w:rPr>
        <w:t>Honesty Character Connection</w:t>
      </w:r>
      <w:r w:rsidRPr="003C41D6">
        <w:rPr>
          <w:rFonts w:ascii="Arial Narrow" w:hAnsi="Arial Narrow"/>
          <w:sz w:val="22"/>
        </w:rPr>
        <w:t>.</w:t>
      </w:r>
    </w:p>
    <w:p w:rsidR="00880896" w:rsidRDefault="00880896" w:rsidP="00BA366B">
      <w:pPr>
        <w:tabs>
          <w:tab w:val="decimal" w:pos="126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a.</w:t>
      </w:r>
      <w:r w:rsidR="003C41D6" w:rsidRPr="004F12C3">
        <w:rPr>
          <w:rFonts w:ascii="Arial Narrow" w:hAnsi="Arial Narrow"/>
          <w:sz w:val="22"/>
        </w:rPr>
        <w:tab/>
      </w:r>
      <w:r w:rsidR="003C41D6" w:rsidRPr="00880896">
        <w:rPr>
          <w:rFonts w:ascii="Arial Narrow" w:hAnsi="Arial Narrow"/>
          <w:b/>
          <w:sz w:val="22"/>
        </w:rPr>
        <w:t>Know:</w:t>
      </w:r>
      <w:r w:rsidR="003C41D6" w:rsidRPr="003C41D6">
        <w:rPr>
          <w:rFonts w:ascii="Arial Narrow" w:hAnsi="Arial Narrow"/>
          <w:sz w:val="22"/>
        </w:rPr>
        <w:t xml:space="preserve"> Say the Cub Scout Promise to your family. </w:t>
      </w:r>
    </w:p>
    <w:p w:rsidR="00880896" w:rsidRDefault="003C41D6" w:rsidP="00BA366B">
      <w:pPr>
        <w:tabs>
          <w:tab w:val="left" w:leader="underscore" w:pos="7200"/>
        </w:tabs>
        <w:spacing w:before="60" w:after="60"/>
        <w:ind w:left="1800" w:right="18" w:hanging="360"/>
        <w:rPr>
          <w:rFonts w:ascii="Arial Narrow" w:hAnsi="Arial Narrow"/>
          <w:sz w:val="22"/>
        </w:rPr>
      </w:pPr>
      <w:r w:rsidRPr="003C41D6">
        <w:rPr>
          <w:rFonts w:ascii="Arial Narrow" w:hAnsi="Arial Narrow"/>
          <w:sz w:val="22"/>
        </w:rPr>
        <w:t>Dis</w:t>
      </w:r>
      <w:r w:rsidR="00880896">
        <w:rPr>
          <w:rFonts w:ascii="Arial Narrow" w:hAnsi="Arial Narrow"/>
          <w:sz w:val="22"/>
        </w:rPr>
        <w:t>cuss these questions with them:</w:t>
      </w:r>
    </w:p>
    <w:p w:rsidR="0088089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sidRPr="003C41D6">
        <w:rPr>
          <w:rFonts w:ascii="Arial Narrow" w:hAnsi="Arial Narrow"/>
          <w:sz w:val="22"/>
        </w:rPr>
        <w:t xml:space="preserve">What is a promise? </w:t>
      </w:r>
    </w:p>
    <w:tbl>
      <w:tblPr>
        <w:tblStyle w:val="TableGrid"/>
        <w:tblW w:w="0" w:type="auto"/>
        <w:tblInd w:w="1440" w:type="dxa"/>
        <w:tblLook w:val="04A0" w:firstRow="1" w:lastRow="0" w:firstColumn="1" w:lastColumn="0" w:noHBand="0" w:noVBand="1"/>
      </w:tblPr>
      <w:tblGrid>
        <w:gridCol w:w="8918"/>
      </w:tblGrid>
      <w:tr w:rsidR="00054FF1" w:rsidTr="00054FF1">
        <w:trPr>
          <w:trHeight w:val="1728"/>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88089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sidR="003C41D6" w:rsidRPr="003C41D6">
        <w:rPr>
          <w:rFonts w:ascii="Arial Narrow" w:hAnsi="Arial Narrow"/>
          <w:sz w:val="22"/>
        </w:rPr>
        <w:t xml:space="preserve">What does it mean to keep your word? </w:t>
      </w:r>
    </w:p>
    <w:tbl>
      <w:tblPr>
        <w:tblStyle w:val="TableGrid"/>
        <w:tblW w:w="0" w:type="auto"/>
        <w:tblInd w:w="1440" w:type="dxa"/>
        <w:tblLook w:val="04A0" w:firstRow="1" w:lastRow="0" w:firstColumn="1" w:lastColumn="0" w:noHBand="0" w:noVBand="1"/>
      </w:tblPr>
      <w:tblGrid>
        <w:gridCol w:w="8918"/>
      </w:tblGrid>
      <w:tr w:rsidR="00054FF1" w:rsidTr="00054FF1">
        <w:trPr>
          <w:trHeight w:val="1728"/>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88089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sidRPr="003C41D6">
        <w:rPr>
          <w:rFonts w:ascii="Arial Narrow" w:hAnsi="Arial Narrow"/>
          <w:sz w:val="22"/>
        </w:rPr>
        <w:t>What does it mean to be trustworthy?</w:t>
      </w:r>
    </w:p>
    <w:tbl>
      <w:tblPr>
        <w:tblStyle w:val="TableGrid"/>
        <w:tblW w:w="0" w:type="auto"/>
        <w:tblInd w:w="1440" w:type="dxa"/>
        <w:tblLook w:val="04A0" w:firstRow="1" w:lastRow="0" w:firstColumn="1" w:lastColumn="0" w:noHBand="0" w:noVBand="1"/>
      </w:tblPr>
      <w:tblGrid>
        <w:gridCol w:w="8918"/>
      </w:tblGrid>
      <w:tr w:rsidR="00054FF1" w:rsidTr="00054FF1">
        <w:trPr>
          <w:trHeight w:val="1728"/>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3C41D6" w:rsidRPr="003C41D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sidRPr="003C41D6">
        <w:rPr>
          <w:rFonts w:ascii="Arial Narrow" w:hAnsi="Arial Narrow"/>
          <w:sz w:val="22"/>
        </w:rPr>
        <w:t>What does honesty mean?</w:t>
      </w:r>
    </w:p>
    <w:tbl>
      <w:tblPr>
        <w:tblStyle w:val="TableGrid"/>
        <w:tblW w:w="0" w:type="auto"/>
        <w:tblInd w:w="1440" w:type="dxa"/>
        <w:tblLook w:val="04A0" w:firstRow="1" w:lastRow="0" w:firstColumn="1" w:lastColumn="0" w:noHBand="0" w:noVBand="1"/>
      </w:tblPr>
      <w:tblGrid>
        <w:gridCol w:w="8918"/>
      </w:tblGrid>
      <w:tr w:rsidR="00054FF1" w:rsidTr="00054FF1">
        <w:trPr>
          <w:trHeight w:val="1728"/>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880896" w:rsidRDefault="00880896" w:rsidP="00BA366B">
      <w:pPr>
        <w:tabs>
          <w:tab w:val="decimal" w:pos="1260"/>
          <w:tab w:val="left" w:leader="underscore" w:pos="720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b.</w:t>
      </w:r>
      <w:r w:rsidRPr="004F12C3">
        <w:rPr>
          <w:rFonts w:ascii="Arial Narrow" w:hAnsi="Arial Narrow"/>
          <w:sz w:val="22"/>
        </w:rPr>
        <w:tab/>
      </w:r>
      <w:r w:rsidR="003C41D6" w:rsidRPr="00880896">
        <w:rPr>
          <w:rFonts w:ascii="Arial Narrow" w:hAnsi="Arial Narrow"/>
          <w:b/>
          <w:sz w:val="22"/>
        </w:rPr>
        <w:t>Commit</w:t>
      </w:r>
      <w:r w:rsidR="003C41D6" w:rsidRPr="003C41D6">
        <w:rPr>
          <w:rFonts w:ascii="Arial Narrow" w:hAnsi="Arial Narrow"/>
          <w:sz w:val="22"/>
        </w:rPr>
        <w:t xml:space="preserve">: Discuss these questions with your family. </w:t>
      </w:r>
    </w:p>
    <w:p w:rsidR="0088089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sidRPr="003C41D6">
        <w:rPr>
          <w:rFonts w:ascii="Arial Narrow" w:hAnsi="Arial Narrow"/>
          <w:sz w:val="22"/>
        </w:rPr>
        <w:t xml:space="preserve">Why is a promise important? </w:t>
      </w:r>
      <w:r w:rsidR="00B7587B">
        <w:rPr>
          <w:rFonts w:ascii="Arial Narrow" w:hAnsi="Arial Narrow"/>
          <w:sz w:val="22"/>
        </w:rPr>
        <w:t xml:space="preserve"> </w:t>
      </w:r>
    </w:p>
    <w:tbl>
      <w:tblPr>
        <w:tblStyle w:val="TableGrid"/>
        <w:tblW w:w="0" w:type="auto"/>
        <w:tblInd w:w="1440" w:type="dxa"/>
        <w:tblLook w:val="04A0" w:firstRow="1" w:lastRow="0" w:firstColumn="1" w:lastColumn="0" w:noHBand="0" w:noVBand="1"/>
      </w:tblPr>
      <w:tblGrid>
        <w:gridCol w:w="8918"/>
      </w:tblGrid>
      <w:tr w:rsidR="00054FF1" w:rsidTr="00054FF1">
        <w:trPr>
          <w:trHeight w:val="1728"/>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88089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sidRPr="003C41D6">
        <w:rPr>
          <w:rFonts w:ascii="Arial Narrow" w:hAnsi="Arial Narrow"/>
          <w:sz w:val="22"/>
        </w:rPr>
        <w:t xml:space="preserve">Why is it important for people to trust you when you give your word? </w:t>
      </w:r>
    </w:p>
    <w:tbl>
      <w:tblPr>
        <w:tblStyle w:val="TableGrid"/>
        <w:tblW w:w="0" w:type="auto"/>
        <w:tblInd w:w="1440" w:type="dxa"/>
        <w:tblLook w:val="04A0" w:firstRow="1" w:lastRow="0" w:firstColumn="1" w:lastColumn="0" w:noHBand="0" w:noVBand="1"/>
      </w:tblPr>
      <w:tblGrid>
        <w:gridCol w:w="8918"/>
      </w:tblGrid>
      <w:tr w:rsidR="00054FF1" w:rsidTr="00054FF1">
        <w:trPr>
          <w:trHeight w:val="1728"/>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88089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sidR="003C41D6" w:rsidRPr="003C41D6">
        <w:rPr>
          <w:rFonts w:ascii="Arial Narrow" w:hAnsi="Arial Narrow"/>
          <w:sz w:val="22"/>
        </w:rPr>
        <w:t xml:space="preserve">When might it be difficult to be truthful? </w:t>
      </w:r>
    </w:p>
    <w:tbl>
      <w:tblPr>
        <w:tblStyle w:val="TableGrid"/>
        <w:tblW w:w="0" w:type="auto"/>
        <w:tblInd w:w="1440" w:type="dxa"/>
        <w:tblLook w:val="04A0" w:firstRow="1" w:lastRow="0" w:firstColumn="1" w:lastColumn="0" w:noHBand="0" w:noVBand="1"/>
      </w:tblPr>
      <w:tblGrid>
        <w:gridCol w:w="8918"/>
      </w:tblGrid>
      <w:tr w:rsidR="00054FF1" w:rsidTr="00054FF1">
        <w:trPr>
          <w:trHeight w:val="2016"/>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3C41D6" w:rsidRPr="003C41D6" w:rsidRDefault="00880896" w:rsidP="00BA366B">
      <w:pPr>
        <w:tabs>
          <w:tab w:val="left" w:leader="underscore" w:pos="10350"/>
        </w:tabs>
        <w:spacing w:before="60" w:after="60"/>
        <w:ind w:left="1800" w:right="18" w:hanging="36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sidR="003C41D6" w:rsidRPr="003C41D6">
        <w:rPr>
          <w:rFonts w:ascii="Arial Narrow" w:hAnsi="Arial Narrow"/>
          <w:sz w:val="22"/>
        </w:rPr>
        <w:t>List examples.</w:t>
      </w:r>
    </w:p>
    <w:tbl>
      <w:tblPr>
        <w:tblStyle w:val="TableGrid"/>
        <w:tblW w:w="0" w:type="auto"/>
        <w:tblInd w:w="1440" w:type="dxa"/>
        <w:tblLook w:val="04A0" w:firstRow="1" w:lastRow="0" w:firstColumn="1" w:lastColumn="0" w:noHBand="0" w:noVBand="1"/>
      </w:tblPr>
      <w:tblGrid>
        <w:gridCol w:w="8918"/>
      </w:tblGrid>
      <w:tr w:rsidR="00054FF1" w:rsidTr="00054FF1">
        <w:trPr>
          <w:trHeight w:val="2880"/>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3C41D6" w:rsidRPr="003C41D6" w:rsidRDefault="00880896" w:rsidP="00BA366B">
      <w:pPr>
        <w:tabs>
          <w:tab w:val="decimal" w:pos="1260"/>
          <w:tab w:val="left" w:leader="underscore" w:pos="10350"/>
        </w:tabs>
        <w:spacing w:before="60" w:after="60"/>
        <w:ind w:left="1440" w:right="18"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c.</w:t>
      </w:r>
      <w:r w:rsidRPr="004F12C3">
        <w:rPr>
          <w:rFonts w:ascii="Arial Narrow" w:hAnsi="Arial Narrow"/>
          <w:sz w:val="22"/>
        </w:rPr>
        <w:tab/>
      </w:r>
      <w:r w:rsidR="003C41D6" w:rsidRPr="00880896">
        <w:rPr>
          <w:rFonts w:ascii="Arial Narrow" w:hAnsi="Arial Narrow"/>
          <w:b/>
          <w:sz w:val="22"/>
        </w:rPr>
        <w:t>Practice</w:t>
      </w:r>
      <w:r w:rsidR="003C41D6" w:rsidRPr="003C41D6">
        <w:rPr>
          <w:rFonts w:ascii="Arial Narrow" w:hAnsi="Arial Narrow"/>
          <w:sz w:val="22"/>
        </w:rPr>
        <w:t xml:space="preserve">: Discuss with a family member why it is important to be trustworthy and honest. </w:t>
      </w:r>
    </w:p>
    <w:tbl>
      <w:tblPr>
        <w:tblStyle w:val="TableGrid"/>
        <w:tblW w:w="0" w:type="auto"/>
        <w:tblInd w:w="1440" w:type="dxa"/>
        <w:tblLook w:val="04A0" w:firstRow="1" w:lastRow="0" w:firstColumn="1" w:lastColumn="0" w:noHBand="0" w:noVBand="1"/>
      </w:tblPr>
      <w:tblGrid>
        <w:gridCol w:w="8918"/>
      </w:tblGrid>
      <w:tr w:rsidR="00054FF1" w:rsidTr="00054FF1">
        <w:trPr>
          <w:trHeight w:val="2880"/>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B7587B" w:rsidRDefault="00FE05C0" w:rsidP="00BA366B">
      <w:pPr>
        <w:tabs>
          <w:tab w:val="left" w:leader="underscore" w:pos="10350"/>
        </w:tabs>
        <w:spacing w:before="60" w:after="60"/>
        <w:ind w:left="1440" w:right="18"/>
        <w:rPr>
          <w:rFonts w:ascii="Arial Narrow" w:hAnsi="Arial Narrow"/>
          <w:sz w:val="22"/>
        </w:rPr>
      </w:pPr>
      <w:r>
        <w:rPr>
          <w:noProof/>
        </w:rPr>
        <mc:AlternateContent>
          <mc:Choice Requires="wps">
            <w:drawing>
              <wp:anchor distT="0" distB="0" distL="114300" distR="114300" simplePos="0" relativeHeight="251657216" behindDoc="0" locked="0" layoutInCell="1" allowOverlap="1" wp14:anchorId="53FC9F58" wp14:editId="1D79D92C">
                <wp:simplePos x="0" y="0"/>
                <wp:positionH relativeFrom="column">
                  <wp:posOffset>1015365</wp:posOffset>
                </wp:positionH>
                <wp:positionV relativeFrom="paragraph">
                  <wp:posOffset>2200275</wp:posOffset>
                </wp:positionV>
                <wp:extent cx="5528310" cy="509270"/>
                <wp:effectExtent l="0" t="0" r="15240" b="2413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310" cy="509270"/>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bookmarkStart w:id="0" w:name="_GoBack"/>
                            <w:r w:rsidRPr="001A59AC">
                              <w:rPr>
                                <w:rFonts w:ascii="Arial Narrow" w:hAnsi="Arial Narrow" w:cs="Arial"/>
                                <w:b/>
                                <w:u w:val="single"/>
                              </w:rPr>
                              <w:t>Requirement resources can be found here:</w:t>
                            </w:r>
                          </w:p>
                          <w:p w:rsidR="00A81151" w:rsidRPr="003B1773" w:rsidRDefault="00D82BC3" w:rsidP="0006150D">
                            <w:pPr>
                              <w:jc w:val="center"/>
                              <w:rPr>
                                <w:rFonts w:ascii="Arial Narrow" w:hAnsi="Arial Narrow"/>
                                <w:sz w:val="22"/>
                                <w:szCs w:val="22"/>
                              </w:rPr>
                            </w:pPr>
                            <w:hyperlink r:id="rId12" w:history="1">
                              <w:r w:rsidR="0006150D" w:rsidRPr="0006150D">
                                <w:rPr>
                                  <w:rStyle w:val="Hyperlink"/>
                                  <w:rFonts w:ascii="Arial Narrow" w:hAnsi="Arial Narrow"/>
                                  <w:sz w:val="22"/>
                                  <w:szCs w:val="22"/>
                                </w:rPr>
                                <w:t>http://meritbadge.org/wiki/index.php/Arrow_of_Light_award#Requirement_resources</w:t>
                              </w:r>
                            </w:hyperlin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FC9F58" id="_x0000_t202" coordsize="21600,21600" o:spt="202" path="m,l,21600r21600,l21600,xe">
                <v:stroke joinstyle="miter"/>
                <v:path gradientshapeok="t" o:connecttype="rect"/>
              </v:shapetype>
              <v:shape id="Text Box 2" o:spid="_x0000_s1026" type="#_x0000_t202" style="position:absolute;left:0;text-align:left;margin-left:79.95pt;margin-top:173.25pt;width:435.3pt;height:4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bookmarkStart w:id="1" w:name="_GoBack"/>
                      <w:r w:rsidRPr="001A59AC">
                        <w:rPr>
                          <w:rFonts w:ascii="Arial Narrow" w:hAnsi="Arial Narrow" w:cs="Arial"/>
                          <w:b/>
                          <w:u w:val="single"/>
                        </w:rPr>
                        <w:t>Requirement resources can be found here:</w:t>
                      </w:r>
                    </w:p>
                    <w:p w:rsidR="00A81151" w:rsidRPr="003B1773" w:rsidRDefault="00D82BC3" w:rsidP="0006150D">
                      <w:pPr>
                        <w:jc w:val="center"/>
                        <w:rPr>
                          <w:rFonts w:ascii="Arial Narrow" w:hAnsi="Arial Narrow"/>
                          <w:sz w:val="22"/>
                          <w:szCs w:val="22"/>
                        </w:rPr>
                      </w:pPr>
                      <w:hyperlink r:id="rId13" w:history="1">
                        <w:r w:rsidR="0006150D" w:rsidRPr="0006150D">
                          <w:rPr>
                            <w:rStyle w:val="Hyperlink"/>
                            <w:rFonts w:ascii="Arial Narrow" w:hAnsi="Arial Narrow"/>
                            <w:sz w:val="22"/>
                            <w:szCs w:val="22"/>
                          </w:rPr>
                          <w:t>http://meritbadge.org/wiki/index.php/Arrow_of_Light_award#Requirement_resources</w:t>
                        </w:r>
                      </w:hyperlink>
                      <w:bookmarkEnd w:id="1"/>
                    </w:p>
                  </w:txbxContent>
                </v:textbox>
                <w10:wrap type="topAndBottom"/>
              </v:shape>
            </w:pict>
          </mc:Fallback>
        </mc:AlternateContent>
      </w:r>
      <w:r w:rsidR="00B7587B" w:rsidRPr="003C41D6">
        <w:rPr>
          <w:rFonts w:ascii="Arial Narrow" w:hAnsi="Arial Narrow"/>
          <w:sz w:val="22"/>
        </w:rPr>
        <w:t>How can you do your best to be honest even when it is difficult?</w:t>
      </w:r>
    </w:p>
    <w:tbl>
      <w:tblPr>
        <w:tblStyle w:val="TableGrid"/>
        <w:tblW w:w="0" w:type="auto"/>
        <w:tblInd w:w="1440" w:type="dxa"/>
        <w:tblLook w:val="04A0" w:firstRow="1" w:lastRow="0" w:firstColumn="1" w:lastColumn="0" w:noHBand="0" w:noVBand="1"/>
      </w:tblPr>
      <w:tblGrid>
        <w:gridCol w:w="8918"/>
      </w:tblGrid>
      <w:tr w:rsidR="00054FF1" w:rsidTr="00054FF1">
        <w:trPr>
          <w:trHeight w:val="2880"/>
        </w:trPr>
        <w:tc>
          <w:tcPr>
            <w:tcW w:w="10358" w:type="dxa"/>
          </w:tcPr>
          <w:p w:rsidR="00054FF1" w:rsidRDefault="00054FF1" w:rsidP="00BA366B">
            <w:pPr>
              <w:tabs>
                <w:tab w:val="left" w:leader="underscore" w:pos="10350"/>
              </w:tabs>
              <w:spacing w:before="60" w:after="60"/>
              <w:ind w:right="18"/>
              <w:rPr>
                <w:rFonts w:ascii="Arial Narrow" w:hAnsi="Arial Narrow"/>
                <w:sz w:val="22"/>
              </w:rPr>
            </w:pPr>
          </w:p>
        </w:tc>
      </w:tr>
    </w:tbl>
    <w:p w:rsidR="006B215C" w:rsidRDefault="006B215C" w:rsidP="00F92154">
      <w:pPr>
        <w:tabs>
          <w:tab w:val="decimal" w:pos="900"/>
          <w:tab w:val="left" w:leader="underscore" w:pos="10400"/>
        </w:tabs>
        <w:spacing w:after="180"/>
        <w:ind w:left="1080" w:hanging="720"/>
        <w:rPr>
          <w:rFonts w:ascii="Arial Narrow" w:hAnsi="Arial Narrow"/>
          <w:bCs/>
          <w:sz w:val="22"/>
        </w:rPr>
      </w:pPr>
    </w:p>
    <w:p w:rsidR="003352AF" w:rsidRDefault="003352AF" w:rsidP="00F92154">
      <w:pPr>
        <w:tabs>
          <w:tab w:val="decimal" w:pos="900"/>
          <w:tab w:val="left" w:leader="underscore" w:pos="10400"/>
        </w:tabs>
        <w:spacing w:after="180"/>
        <w:ind w:left="1080" w:hanging="720"/>
        <w:rPr>
          <w:rFonts w:ascii="Arial Narrow" w:hAnsi="Arial Narrow"/>
          <w:bCs/>
          <w:sz w:val="22"/>
        </w:rPr>
        <w:sectPr w:rsidR="003352AF"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FE05C0" w:rsidRPr="00A81151" w:rsidRDefault="00FE05C0" w:rsidP="00FE05C0">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8" w:history="1">
        <w:r w:rsidRPr="00A81151">
          <w:rPr>
            <w:rStyle w:val="Hyperlink"/>
            <w:rFonts w:ascii="Arial Narrow" w:hAnsi="Arial Narrow" w:cs="Arial"/>
            <w:b/>
            <w:bCs/>
            <w:i/>
            <w:sz w:val="28"/>
            <w:szCs w:val="28"/>
          </w:rPr>
          <w:t>‘Guide To Advancement’</w:t>
        </w:r>
      </w:hyperlink>
      <w:r w:rsidRPr="00A81151">
        <w:rPr>
          <w:rFonts w:ascii="Arial Narrow" w:hAnsi="Arial Narrow" w:cs="Arial"/>
          <w:b/>
          <w:bCs/>
          <w:sz w:val="28"/>
          <w:szCs w:val="28"/>
        </w:rPr>
        <w:t>, No. 33088:</w:t>
      </w:r>
    </w:p>
    <w:p w:rsidR="00FE05C0" w:rsidRPr="00FE05C0" w:rsidRDefault="00FE05C0" w:rsidP="00FE05C0">
      <w:pPr>
        <w:tabs>
          <w:tab w:val="left" w:pos="5100"/>
          <w:tab w:val="left" w:pos="8000"/>
        </w:tabs>
        <w:spacing w:after="240"/>
        <w:rPr>
          <w:rFonts w:ascii="Arial Narrow" w:hAnsi="Arial Narrow" w:cs="Arial"/>
          <w:b/>
          <w:bCs/>
          <w:sz w:val="22"/>
          <w:szCs w:val="22"/>
        </w:rPr>
      </w:pPr>
      <w:r w:rsidRPr="00FE05C0">
        <w:rPr>
          <w:rFonts w:ascii="Arial Narrow" w:hAnsi="Arial Narrow" w:cs="Arial"/>
          <w:bCs/>
          <w:sz w:val="22"/>
          <w:szCs w:val="22"/>
        </w:rPr>
        <w:t xml:space="preserve">Effective January 1, 2012, the </w:t>
      </w:r>
      <w:r w:rsidRPr="00FE05C0">
        <w:rPr>
          <w:rFonts w:ascii="Arial Narrow" w:hAnsi="Arial Narrow" w:cs="Arial"/>
          <w:bCs/>
          <w:i/>
          <w:sz w:val="22"/>
          <w:szCs w:val="22"/>
        </w:rPr>
        <w:t>‘Guide to Advancement’</w:t>
      </w:r>
      <w:r w:rsidRPr="00FE05C0">
        <w:rPr>
          <w:rFonts w:ascii="Arial Narrow" w:hAnsi="Arial Narrow" w:cs="Arial"/>
          <w:bCs/>
          <w:sz w:val="22"/>
          <w:szCs w:val="22"/>
        </w:rPr>
        <w:t xml:space="preserve"> (which replaced the publication </w:t>
      </w:r>
      <w:r w:rsidRPr="00FE05C0">
        <w:rPr>
          <w:rFonts w:ascii="Arial Narrow" w:hAnsi="Arial Narrow" w:cs="Arial"/>
          <w:bCs/>
          <w:i/>
          <w:sz w:val="22"/>
          <w:szCs w:val="22"/>
        </w:rPr>
        <w:t>‘Advancement Committee Policies and Procedures’</w:t>
      </w:r>
      <w:r w:rsidRPr="00FE05C0">
        <w:rPr>
          <w:rFonts w:ascii="Arial Narrow" w:hAnsi="Arial Narrow" w:cs="Arial"/>
          <w:bCs/>
          <w:sz w:val="22"/>
          <w:szCs w:val="22"/>
        </w:rPr>
        <w:t xml:space="preserve">) is now the </w:t>
      </w:r>
      <w:r w:rsidRPr="00FE05C0">
        <w:rPr>
          <w:rFonts w:ascii="Arial Narrow" w:hAnsi="Arial Narrow" w:cs="Arial"/>
          <w:bCs/>
          <w:i/>
          <w:sz w:val="22"/>
          <w:szCs w:val="22"/>
        </w:rPr>
        <w:t>official</w:t>
      </w:r>
      <w:r w:rsidRPr="00FE05C0">
        <w:rPr>
          <w:rFonts w:ascii="Arial Narrow" w:hAnsi="Arial Narrow" w:cs="Arial"/>
          <w:bCs/>
          <w:sz w:val="22"/>
          <w:szCs w:val="22"/>
        </w:rPr>
        <w:t xml:space="preserve"> Boy Scouts of America source on advancement policies and procedures.</w:t>
      </w:r>
    </w:p>
    <w:p w:rsidR="00FE05C0" w:rsidRPr="00FE05C0" w:rsidRDefault="00FE05C0" w:rsidP="00FE05C0">
      <w:pPr>
        <w:numPr>
          <w:ilvl w:val="0"/>
          <w:numId w:val="2"/>
        </w:numPr>
        <w:autoSpaceDE w:val="0"/>
        <w:autoSpaceDN w:val="0"/>
        <w:adjustRightInd w:val="0"/>
        <w:spacing w:after="180"/>
        <w:rPr>
          <w:rFonts w:ascii="Arial Narrow" w:hAnsi="Arial Narrow" w:cs="Arial"/>
          <w:b/>
          <w:iCs/>
          <w:sz w:val="22"/>
          <w:szCs w:val="22"/>
        </w:rPr>
      </w:pPr>
      <w:r w:rsidRPr="00FE05C0">
        <w:rPr>
          <w:rFonts w:ascii="Arial Narrow" w:hAnsi="Arial Narrow" w:cs="Arial"/>
          <w:b/>
          <w:iCs/>
          <w:sz w:val="22"/>
          <w:szCs w:val="22"/>
        </w:rPr>
        <w:t xml:space="preserve">[ Inside front cover, and 5.0.1.4 ] </w:t>
      </w:r>
      <w:r w:rsidRPr="00FE05C0">
        <w:rPr>
          <w:rFonts w:ascii="Arial Narrow" w:hAnsi="Arial Narrow" w:cs="Arial"/>
          <w:b/>
          <w:sz w:val="22"/>
          <w:szCs w:val="22"/>
        </w:rPr>
        <w:t xml:space="preserve"> — </w:t>
      </w:r>
      <w:r w:rsidRPr="00FE05C0">
        <w:rPr>
          <w:rFonts w:ascii="Arial Narrow" w:hAnsi="Arial Narrow" w:cs="Arial"/>
          <w:b/>
          <w:iCs/>
          <w:sz w:val="22"/>
          <w:szCs w:val="22"/>
        </w:rPr>
        <w:t>Unauthorized Changes to Advancement Program</w:t>
      </w:r>
    </w:p>
    <w:p w:rsidR="00FE05C0" w:rsidRPr="00FE05C0" w:rsidRDefault="00FE05C0" w:rsidP="00FE05C0">
      <w:pPr>
        <w:autoSpaceDE w:val="0"/>
        <w:autoSpaceDN w:val="0"/>
        <w:adjustRightInd w:val="0"/>
        <w:spacing w:after="180"/>
        <w:ind w:left="720"/>
        <w:rPr>
          <w:rFonts w:ascii="Arial Narrow" w:hAnsi="Arial Narrow" w:cs="Arial"/>
          <w:sz w:val="22"/>
          <w:szCs w:val="22"/>
        </w:rPr>
      </w:pPr>
      <w:r w:rsidRPr="00FE05C0">
        <w:rPr>
          <w:rFonts w:ascii="Arial Narrow" w:hAnsi="Arial Narrow" w:cs="Arial"/>
          <w:b/>
          <w:i/>
          <w:sz w:val="22"/>
          <w:szCs w:val="22"/>
        </w:rPr>
        <w:t>No council, committee, district, unit, or individual has the authority to add to, or subtract from, advancement requirements.</w:t>
      </w:r>
      <w:r w:rsidRPr="00FE05C0">
        <w:rPr>
          <w:rFonts w:ascii="Arial Narrow" w:hAnsi="Arial Narrow" w:cs="Arial"/>
          <w:sz w:val="22"/>
          <w:szCs w:val="22"/>
        </w:rPr>
        <w:t xml:space="preserve"> (There are limited exceptions relating only to youth members with disabilities. For details see section 10, “Advancement for Members With Special Needs”.)</w:t>
      </w:r>
    </w:p>
    <w:p w:rsidR="00FE05C0" w:rsidRPr="00FE05C0" w:rsidRDefault="00FE05C0" w:rsidP="00FE05C0">
      <w:pPr>
        <w:numPr>
          <w:ilvl w:val="0"/>
          <w:numId w:val="2"/>
        </w:numPr>
        <w:autoSpaceDE w:val="0"/>
        <w:autoSpaceDN w:val="0"/>
        <w:adjustRightInd w:val="0"/>
        <w:spacing w:after="180"/>
        <w:rPr>
          <w:rFonts w:ascii="Arial Narrow" w:hAnsi="Arial Narrow" w:cs="Arial"/>
          <w:b/>
          <w:sz w:val="22"/>
          <w:szCs w:val="22"/>
        </w:rPr>
      </w:pPr>
      <w:r w:rsidRPr="00FE05C0">
        <w:rPr>
          <w:rFonts w:ascii="Arial Narrow" w:hAnsi="Arial Narrow" w:cs="Arial"/>
          <w:b/>
          <w:iCs/>
          <w:sz w:val="22"/>
          <w:szCs w:val="22"/>
        </w:rPr>
        <w:t xml:space="preserve">[ Inside front cover, and 7.0.1.1 ] </w:t>
      </w:r>
      <w:r w:rsidRPr="00FE05C0">
        <w:rPr>
          <w:rFonts w:ascii="Arial Narrow" w:hAnsi="Arial Narrow" w:cs="Arial"/>
          <w:b/>
          <w:sz w:val="22"/>
          <w:szCs w:val="22"/>
        </w:rPr>
        <w:t xml:space="preserve">— </w:t>
      </w:r>
      <w:r w:rsidRPr="00FE05C0">
        <w:rPr>
          <w:rFonts w:ascii="Arial Narrow" w:hAnsi="Arial Narrow" w:cs="Arial"/>
          <w:b/>
          <w:iCs/>
          <w:sz w:val="22"/>
          <w:szCs w:val="22"/>
        </w:rPr>
        <w:t xml:space="preserve">The </w:t>
      </w:r>
      <w:hyperlink r:id="rId19" w:history="1">
        <w:r w:rsidRPr="00FE05C0">
          <w:rPr>
            <w:rStyle w:val="Hyperlink"/>
            <w:rFonts w:ascii="Arial Narrow" w:hAnsi="Arial Narrow" w:cs="Arial"/>
            <w:b/>
            <w:i/>
            <w:iCs/>
            <w:sz w:val="22"/>
            <w:szCs w:val="22"/>
          </w:rPr>
          <w:t>‘</w:t>
        </w:r>
        <w:r w:rsidRPr="00FE05C0">
          <w:rPr>
            <w:rStyle w:val="Hyperlink"/>
            <w:rFonts w:ascii="Arial Narrow" w:hAnsi="Arial Narrow" w:cs="Arial"/>
            <w:b/>
            <w:i/>
            <w:sz w:val="22"/>
            <w:szCs w:val="22"/>
          </w:rPr>
          <w:t>Guide to Safe Scouting’</w:t>
        </w:r>
      </w:hyperlink>
      <w:r w:rsidRPr="00FE05C0">
        <w:rPr>
          <w:rFonts w:ascii="Arial Narrow" w:hAnsi="Arial Narrow" w:cs="Arial"/>
          <w:b/>
          <w:sz w:val="22"/>
          <w:szCs w:val="22"/>
        </w:rPr>
        <w:t xml:space="preserve"> </w:t>
      </w:r>
      <w:r w:rsidRPr="00FE05C0">
        <w:rPr>
          <w:rFonts w:ascii="Arial Narrow" w:hAnsi="Arial Narrow" w:cs="Arial"/>
          <w:b/>
          <w:iCs/>
          <w:sz w:val="22"/>
          <w:szCs w:val="22"/>
        </w:rPr>
        <w:t>Applies</w:t>
      </w:r>
    </w:p>
    <w:p w:rsidR="00FE05C0" w:rsidRPr="00FE05C0" w:rsidRDefault="00FE05C0" w:rsidP="00FE05C0">
      <w:pPr>
        <w:autoSpaceDE w:val="0"/>
        <w:autoSpaceDN w:val="0"/>
        <w:adjustRightInd w:val="0"/>
        <w:spacing w:after="180"/>
        <w:ind w:left="720"/>
        <w:rPr>
          <w:rFonts w:ascii="Arial Narrow" w:hAnsi="Arial Narrow" w:cs="Arial"/>
          <w:sz w:val="22"/>
          <w:szCs w:val="22"/>
        </w:rPr>
      </w:pPr>
      <w:r w:rsidRPr="00FE05C0">
        <w:rPr>
          <w:rFonts w:ascii="Arial Narrow" w:hAnsi="Arial Narrow" w:cs="Arial"/>
          <w:sz w:val="22"/>
          <w:szCs w:val="22"/>
        </w:rPr>
        <w:t xml:space="preserve">Policies and procedures outlined in the </w:t>
      </w:r>
      <w:r w:rsidRPr="00FE05C0">
        <w:rPr>
          <w:rFonts w:ascii="Arial Narrow" w:hAnsi="Arial Narrow" w:cs="Arial"/>
          <w:i/>
          <w:sz w:val="22"/>
          <w:szCs w:val="22"/>
        </w:rPr>
        <w:t>‘</w:t>
      </w:r>
      <w:r w:rsidRPr="00FE05C0">
        <w:rPr>
          <w:rFonts w:ascii="Arial Narrow" w:hAnsi="Arial Narrow" w:cs="Arial"/>
          <w:i/>
          <w:iCs/>
          <w:sz w:val="22"/>
          <w:szCs w:val="22"/>
        </w:rPr>
        <w:t xml:space="preserve">Guide to Safe Scouting’, </w:t>
      </w:r>
      <w:r w:rsidRPr="00FE05C0">
        <w:rPr>
          <w:rFonts w:ascii="Arial Narrow" w:hAnsi="Arial Narrow" w:cs="Arial"/>
          <w:sz w:val="22"/>
          <w:szCs w:val="22"/>
        </w:rPr>
        <w:t>No. 34416, apply to all BSA activities, including those related to advancement and Eagle Scout service projects. [Note: Always reference the online version, which is updated quarterly.]</w:t>
      </w:r>
    </w:p>
    <w:p w:rsidR="00FE05C0" w:rsidRPr="00FE05C0" w:rsidRDefault="00FE05C0" w:rsidP="00FE05C0">
      <w:pPr>
        <w:numPr>
          <w:ilvl w:val="0"/>
          <w:numId w:val="2"/>
        </w:numPr>
        <w:autoSpaceDE w:val="0"/>
        <w:autoSpaceDN w:val="0"/>
        <w:adjustRightInd w:val="0"/>
        <w:spacing w:after="180"/>
        <w:rPr>
          <w:rFonts w:ascii="Arial Narrow" w:hAnsi="Arial Narrow" w:cs="Arial"/>
          <w:b/>
          <w:sz w:val="22"/>
          <w:szCs w:val="22"/>
        </w:rPr>
      </w:pPr>
      <w:r w:rsidRPr="00FE05C0">
        <w:rPr>
          <w:rFonts w:ascii="Arial Narrow" w:hAnsi="Arial Narrow" w:cs="Arial"/>
          <w:b/>
          <w:sz w:val="22"/>
          <w:szCs w:val="22"/>
        </w:rPr>
        <w:t>[ 4.1.0.3</w:t>
      </w:r>
      <w:r>
        <w:rPr>
          <w:rFonts w:ascii="Arial Narrow" w:hAnsi="Arial Narrow" w:cs="Arial"/>
          <w:b/>
          <w:sz w:val="22"/>
          <w:szCs w:val="22"/>
        </w:rPr>
        <w:t xml:space="preserve"> </w:t>
      </w:r>
      <w:r w:rsidRPr="00FE05C0">
        <w:rPr>
          <w:rFonts w:ascii="Arial Narrow" w:hAnsi="Arial Narrow" w:cs="Arial"/>
          <w:b/>
          <w:sz w:val="22"/>
          <w:szCs w:val="22"/>
        </w:rPr>
        <w:t>] — Who Approves Cub Scout Advancement?</w:t>
      </w:r>
    </w:p>
    <w:p w:rsidR="00FE05C0" w:rsidRPr="00FE05C0" w:rsidRDefault="00FE05C0" w:rsidP="00FE05C0">
      <w:pPr>
        <w:autoSpaceDE w:val="0"/>
        <w:autoSpaceDN w:val="0"/>
        <w:adjustRightInd w:val="0"/>
        <w:spacing w:after="180"/>
        <w:ind w:left="720"/>
        <w:rPr>
          <w:rFonts w:ascii="Arial Narrow" w:hAnsi="Arial Narrow" w:cs="Arial"/>
          <w:sz w:val="22"/>
          <w:szCs w:val="22"/>
        </w:rPr>
      </w:pPr>
      <w:r w:rsidRPr="00FE05C0">
        <w:rPr>
          <w:rFonts w:ascii="Arial Narrow" w:hAnsi="Arial Narrow" w:cs="Arial"/>
          <w:sz w:val="22"/>
          <w:szCs w:val="22"/>
        </w:rPr>
        <w:t>A key responsibility for den leaders is to implement the core den meeting plans as outlined in the Den &amp; Pack Meeting Resource Guide, No. 34409. For Wolf, Bear, and Webelos advancement, den leaders take the lead in approving requirements, though their assistants, and also parents who help at meetings, may be asked to play the role of “Akela” and assist. Parents sign for requirements that, according to meeting   plans and instructions in the handbooks, take place at home. For the Bobcat trail and Tiger Cub achievements, parents (or adult partners) should sign in the boy’s handbook; the den leader then approves as progress is recorded in the den’s advancement record.</w:t>
      </w:r>
    </w:p>
    <w:p w:rsidR="00FE05C0" w:rsidRPr="00FE05C0" w:rsidRDefault="00FE05C0" w:rsidP="00FE05C0">
      <w:pPr>
        <w:numPr>
          <w:ilvl w:val="0"/>
          <w:numId w:val="2"/>
        </w:numPr>
        <w:autoSpaceDE w:val="0"/>
        <w:autoSpaceDN w:val="0"/>
        <w:adjustRightInd w:val="0"/>
        <w:spacing w:after="180"/>
        <w:rPr>
          <w:rFonts w:ascii="Arial Narrow" w:hAnsi="Arial Narrow" w:cs="Arial"/>
          <w:b/>
          <w:sz w:val="22"/>
          <w:szCs w:val="22"/>
        </w:rPr>
      </w:pPr>
      <w:r w:rsidRPr="00FE05C0">
        <w:rPr>
          <w:rFonts w:ascii="Arial Narrow" w:hAnsi="Arial Narrow" w:cs="Arial"/>
          <w:b/>
          <w:sz w:val="22"/>
          <w:szCs w:val="22"/>
        </w:rPr>
        <w:t xml:space="preserve"> [ 4.1.0.4 ] — “Do Your Best” </w:t>
      </w:r>
    </w:p>
    <w:p w:rsidR="00FE05C0" w:rsidRPr="00FE05C0" w:rsidRDefault="00FE05C0" w:rsidP="00FE05C0">
      <w:pPr>
        <w:autoSpaceDE w:val="0"/>
        <w:autoSpaceDN w:val="0"/>
        <w:adjustRightInd w:val="0"/>
        <w:spacing w:after="180"/>
        <w:ind w:left="720"/>
        <w:rPr>
          <w:rFonts w:ascii="Arial Narrow" w:hAnsi="Arial Narrow" w:cs="Arial"/>
          <w:sz w:val="22"/>
          <w:szCs w:val="22"/>
        </w:rPr>
      </w:pPr>
      <w:r w:rsidRPr="00FE05C0">
        <w:rPr>
          <w:rFonts w:ascii="Arial Narrow" w:hAnsi="Arial Narrow" w:cs="Arial"/>
          <w:sz w:val="22"/>
          <w:szCs w:val="22"/>
        </w:rPr>
        <w:t>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FE05C0" w:rsidRPr="00FE05C0" w:rsidRDefault="00FE05C0" w:rsidP="00FE05C0">
      <w:pPr>
        <w:numPr>
          <w:ilvl w:val="0"/>
          <w:numId w:val="2"/>
        </w:numPr>
        <w:autoSpaceDE w:val="0"/>
        <w:autoSpaceDN w:val="0"/>
        <w:adjustRightInd w:val="0"/>
        <w:spacing w:after="180"/>
        <w:rPr>
          <w:rFonts w:ascii="Arial Narrow" w:hAnsi="Arial Narrow" w:cs="Arial"/>
          <w:b/>
          <w:sz w:val="22"/>
          <w:szCs w:val="22"/>
        </w:rPr>
      </w:pPr>
      <w:r w:rsidRPr="00FE05C0">
        <w:rPr>
          <w:rFonts w:ascii="Arial Narrow" w:hAnsi="Arial Narrow" w:cs="Arial"/>
          <w:b/>
          <w:sz w:val="22"/>
          <w:szCs w:val="22"/>
        </w:rPr>
        <w:t>[ 4.1.2.2 ]</w:t>
      </w:r>
      <w:r w:rsidRPr="00FE05C0">
        <w:rPr>
          <w:sz w:val="22"/>
          <w:szCs w:val="22"/>
        </w:rPr>
        <w:t xml:space="preserve"> </w:t>
      </w:r>
      <w:r w:rsidRPr="00FE05C0">
        <w:rPr>
          <w:rFonts w:ascii="Arial Narrow" w:hAnsi="Arial Narrow" w:cs="Arial"/>
          <w:b/>
          <w:sz w:val="22"/>
          <w:szCs w:val="22"/>
        </w:rPr>
        <w:t>— Cub Scout Academics and Sports Program</w:t>
      </w:r>
    </w:p>
    <w:p w:rsidR="00FE05C0" w:rsidRPr="00FE05C0" w:rsidRDefault="00FE05C0" w:rsidP="00FE05C0">
      <w:pPr>
        <w:autoSpaceDE w:val="0"/>
        <w:autoSpaceDN w:val="0"/>
        <w:adjustRightInd w:val="0"/>
        <w:spacing w:after="180"/>
        <w:ind w:left="720"/>
        <w:rPr>
          <w:rFonts w:ascii="Arial Narrow" w:hAnsi="Arial Narrow" w:cs="Arial"/>
          <w:sz w:val="22"/>
          <w:szCs w:val="22"/>
        </w:rPr>
      </w:pPr>
      <w:r w:rsidRPr="00FE05C0">
        <w:rPr>
          <w:rFonts w:ascii="Arial Narrow" w:hAnsi="Arial Narrow" w:cs="Arial"/>
          <w:sz w:val="22"/>
          <w:szCs w:val="22"/>
        </w:rPr>
        <w:t>More than just a recognition opportunity, this program develops new skills, improves those existing, and otherwise enriches Cub Scouting. Details can be found in the Cub Scout Academics and Sports Program Guide, No. 34299. Activities include subjects like science, video games, collecting, and chess; and sports such as baseball, skateboarding, and table tennis. Each has two levels—a belt loop and a pin. Belt loops, which can be earned more than once, are awarded when each of three requirements is met. Cub Scouts may then continue with additional requirements and earn the pin. Archery and BB gun shooting are included, but can only be conducted at a council presented activity with certified supervisors.</w:t>
      </w:r>
    </w:p>
    <w:p w:rsidR="00FE05C0" w:rsidRPr="00FE05C0" w:rsidRDefault="00FE05C0" w:rsidP="00FE05C0">
      <w:pPr>
        <w:autoSpaceDE w:val="0"/>
        <w:autoSpaceDN w:val="0"/>
        <w:adjustRightInd w:val="0"/>
        <w:spacing w:after="180"/>
        <w:rPr>
          <w:rFonts w:ascii="Arial Narrow" w:hAnsi="Arial Narrow" w:cs="Arial"/>
          <w:b/>
          <w:sz w:val="22"/>
          <w:szCs w:val="22"/>
        </w:rPr>
      </w:pPr>
      <w:r w:rsidRPr="00FE05C0">
        <w:rPr>
          <w:rFonts w:ascii="Arial Narrow" w:hAnsi="Arial Narrow" w:cs="Arial"/>
          <w:b/>
          <w:sz w:val="22"/>
          <w:szCs w:val="22"/>
        </w:rPr>
        <w:t>Additional notes of interest:</w:t>
      </w:r>
    </w:p>
    <w:p w:rsidR="00FE05C0" w:rsidRPr="00FE05C0" w:rsidRDefault="00FE05C0" w:rsidP="00FE05C0">
      <w:pPr>
        <w:numPr>
          <w:ilvl w:val="0"/>
          <w:numId w:val="2"/>
        </w:numPr>
        <w:autoSpaceDE w:val="0"/>
        <w:autoSpaceDN w:val="0"/>
        <w:adjustRightInd w:val="0"/>
        <w:spacing w:after="180"/>
        <w:rPr>
          <w:rFonts w:ascii="Arial Narrow" w:hAnsi="Arial Narrow" w:cs="Arial"/>
          <w:sz w:val="22"/>
          <w:szCs w:val="22"/>
        </w:rPr>
      </w:pPr>
      <w:r w:rsidRPr="00FE05C0">
        <w:rPr>
          <w:rFonts w:ascii="Arial Narrow" w:hAnsi="Arial Narrow" w:cs="Arial"/>
          <w:sz w:val="22"/>
          <w:szCs w:val="22"/>
        </w:rPr>
        <w:t xml:space="preserve">Webelos Scouts may complete requirements in a family, den, pack, school, or community environment. </w:t>
      </w:r>
    </w:p>
    <w:p w:rsidR="00FE05C0" w:rsidRPr="00FE05C0" w:rsidRDefault="00FE05C0" w:rsidP="00FE05C0">
      <w:pPr>
        <w:numPr>
          <w:ilvl w:val="0"/>
          <w:numId w:val="2"/>
        </w:numPr>
        <w:autoSpaceDE w:val="0"/>
        <w:autoSpaceDN w:val="0"/>
        <w:adjustRightInd w:val="0"/>
        <w:spacing w:after="180"/>
        <w:rPr>
          <w:rFonts w:ascii="Arial Narrow" w:hAnsi="Arial Narrow" w:cs="Arial"/>
          <w:sz w:val="22"/>
          <w:szCs w:val="22"/>
        </w:rPr>
      </w:pPr>
      <w:r w:rsidRPr="00FE05C0">
        <w:rPr>
          <w:rFonts w:ascii="Arial Narrow" w:hAnsi="Arial Narrow" w:cs="Arial"/>
          <w:b/>
          <w:bCs/>
          <w:sz w:val="22"/>
          <w:szCs w:val="22"/>
        </w:rPr>
        <w:t>“Akela”</w:t>
      </w:r>
      <w:r w:rsidRPr="00FE05C0">
        <w:rPr>
          <w:rFonts w:ascii="Arial Narrow" w:hAnsi="Arial Narrow" w:cs="Arial"/>
          <w:b/>
          <w:sz w:val="22"/>
          <w:szCs w:val="22"/>
        </w:rPr>
        <w:t xml:space="preserve"> </w:t>
      </w:r>
      <w:r w:rsidRPr="00FE05C0">
        <w:rPr>
          <w:rFonts w:ascii="Arial Narrow" w:hAnsi="Arial Narrow" w:cs="Arial"/>
          <w:sz w:val="22"/>
          <w:szCs w:val="22"/>
        </w:rPr>
        <w:t xml:space="preserve">(Pronounced </w:t>
      </w:r>
      <w:r w:rsidRPr="00FE05C0">
        <w:rPr>
          <w:rFonts w:ascii="Arial Narrow" w:hAnsi="Arial Narrow" w:cs="Arial"/>
          <w:i/>
          <w:sz w:val="22"/>
          <w:szCs w:val="22"/>
        </w:rPr>
        <w:t>“Ah-KAY-la”</w:t>
      </w:r>
      <w:r w:rsidRPr="00FE05C0">
        <w:rPr>
          <w:rFonts w:ascii="Arial Narrow" w:hAnsi="Arial Narrow" w:cs="Arial"/>
          <w:sz w:val="22"/>
          <w:szCs w:val="22"/>
        </w:rPr>
        <w:t xml:space="preserve">) </w:t>
      </w:r>
      <w:r w:rsidRPr="00FE05C0">
        <w:rPr>
          <w:rFonts w:ascii="Arial Narrow" w:hAnsi="Arial Narrow" w:cs="Arial"/>
          <w:b/>
          <w:sz w:val="22"/>
          <w:szCs w:val="22"/>
        </w:rPr>
        <w:t>—</w:t>
      </w:r>
      <w:r w:rsidRPr="00FE05C0">
        <w:rPr>
          <w:rFonts w:ascii="Arial Narrow" w:hAnsi="Arial Narrow" w:cs="Arial"/>
          <w:sz w:val="22"/>
          <w:szCs w:val="22"/>
        </w:rPr>
        <w:t xml:space="preserve"> Title of respect used in Cub Scouting—any good leader is </w:t>
      </w:r>
      <w:r w:rsidRPr="00FE05C0">
        <w:rPr>
          <w:rFonts w:ascii="Arial Narrow" w:hAnsi="Arial Narrow" w:cs="Arial"/>
          <w:i/>
          <w:sz w:val="22"/>
          <w:szCs w:val="22"/>
        </w:rPr>
        <w:t>Akela</w:t>
      </w:r>
      <w:r w:rsidRPr="00FE05C0">
        <w:rPr>
          <w:rFonts w:ascii="Arial Narrow" w:hAnsi="Arial Narrow" w:cs="Arial"/>
          <w:sz w:val="22"/>
          <w:szCs w:val="22"/>
        </w:rPr>
        <w:t xml:space="preserve">. </w:t>
      </w:r>
      <w:r w:rsidRPr="00FE05C0">
        <w:rPr>
          <w:rFonts w:ascii="Arial Narrow" w:hAnsi="Arial Narrow" w:cs="Arial"/>
          <w:i/>
          <w:sz w:val="22"/>
          <w:szCs w:val="22"/>
        </w:rPr>
        <w:t>Akela</w:t>
      </w:r>
      <w:r w:rsidRPr="00FE05C0">
        <w:rPr>
          <w:rFonts w:ascii="Arial Narrow" w:hAnsi="Arial Narrow" w:cs="Arial"/>
          <w:sz w:val="22"/>
          <w:szCs w:val="22"/>
        </w:rPr>
        <w:t xml:space="preserve"> is also the leader and guide for Cub Scouts on the advancement trail. The name comes from Rudyard Kipling's Jungle Book. (See "Law of the Pack.")</w:t>
      </w:r>
    </w:p>
    <w:p w:rsidR="00FE05C0" w:rsidRPr="00FE05C0" w:rsidRDefault="00FE05C0" w:rsidP="00FE05C0">
      <w:pPr>
        <w:numPr>
          <w:ilvl w:val="0"/>
          <w:numId w:val="2"/>
        </w:numPr>
        <w:autoSpaceDE w:val="0"/>
        <w:autoSpaceDN w:val="0"/>
        <w:adjustRightInd w:val="0"/>
        <w:rPr>
          <w:rFonts w:ascii="Arial Narrow" w:hAnsi="Arial Narrow" w:cs="Arial"/>
          <w:i/>
          <w:iCs/>
          <w:sz w:val="22"/>
          <w:szCs w:val="22"/>
        </w:rPr>
      </w:pPr>
      <w:r w:rsidRPr="00FE05C0">
        <w:rPr>
          <w:rFonts w:ascii="Arial Narrow" w:hAnsi="Arial Narrow" w:cs="Arial"/>
          <w:b/>
          <w:bCs/>
          <w:sz w:val="22"/>
          <w:szCs w:val="22"/>
        </w:rPr>
        <w:t xml:space="preserve">“Law of the Pack” </w:t>
      </w:r>
      <w:r w:rsidRPr="00FE05C0">
        <w:rPr>
          <w:rFonts w:ascii="Arial Narrow" w:hAnsi="Arial Narrow" w:cs="Arial"/>
          <w:b/>
          <w:sz w:val="22"/>
          <w:szCs w:val="22"/>
        </w:rPr>
        <w:t>—</w:t>
      </w:r>
      <w:r w:rsidRPr="00FE05C0">
        <w:rPr>
          <w:rFonts w:ascii="Arial Narrow" w:hAnsi="Arial Narrow" w:cs="Arial"/>
          <w:sz w:val="22"/>
          <w:szCs w:val="22"/>
        </w:rPr>
        <w:tab/>
      </w:r>
      <w:r w:rsidRPr="00FE05C0">
        <w:rPr>
          <w:rFonts w:ascii="Arial Narrow" w:hAnsi="Arial Narrow" w:cs="Arial"/>
          <w:i/>
          <w:iCs/>
          <w:sz w:val="22"/>
          <w:szCs w:val="22"/>
        </w:rPr>
        <w:t>The Cub Scout follows Akela.</w:t>
      </w:r>
    </w:p>
    <w:p w:rsidR="00FE05C0" w:rsidRPr="00FE05C0" w:rsidRDefault="00FE05C0" w:rsidP="00FE05C0">
      <w:pPr>
        <w:autoSpaceDE w:val="0"/>
        <w:autoSpaceDN w:val="0"/>
        <w:adjustRightInd w:val="0"/>
        <w:ind w:left="2880"/>
        <w:rPr>
          <w:rFonts w:ascii="Arial Narrow" w:hAnsi="Arial Narrow" w:cs="Arial"/>
          <w:i/>
          <w:iCs/>
          <w:sz w:val="22"/>
          <w:szCs w:val="22"/>
        </w:rPr>
      </w:pPr>
      <w:r w:rsidRPr="00FE05C0">
        <w:rPr>
          <w:rFonts w:ascii="Arial Narrow" w:hAnsi="Arial Narrow" w:cs="Arial"/>
          <w:i/>
          <w:iCs/>
          <w:sz w:val="22"/>
          <w:szCs w:val="22"/>
        </w:rPr>
        <w:t>The Cub Scout helps the pack go.</w:t>
      </w:r>
    </w:p>
    <w:p w:rsidR="00FE05C0" w:rsidRPr="00FE05C0" w:rsidRDefault="00FE05C0" w:rsidP="00FE05C0">
      <w:pPr>
        <w:autoSpaceDE w:val="0"/>
        <w:autoSpaceDN w:val="0"/>
        <w:adjustRightInd w:val="0"/>
        <w:ind w:left="2880"/>
        <w:rPr>
          <w:rFonts w:ascii="Arial Narrow" w:hAnsi="Arial Narrow" w:cs="Arial"/>
          <w:i/>
          <w:iCs/>
          <w:sz w:val="22"/>
          <w:szCs w:val="22"/>
        </w:rPr>
      </w:pPr>
      <w:r w:rsidRPr="00FE05C0">
        <w:rPr>
          <w:rFonts w:ascii="Arial Narrow" w:hAnsi="Arial Narrow" w:cs="Arial"/>
          <w:i/>
          <w:iCs/>
          <w:sz w:val="22"/>
          <w:szCs w:val="22"/>
        </w:rPr>
        <w:t>The pack helps the Cub Scout grow.</w:t>
      </w:r>
    </w:p>
    <w:p w:rsidR="00FE05C0" w:rsidRPr="00FE05C0" w:rsidRDefault="00FE05C0" w:rsidP="00FE05C0">
      <w:pPr>
        <w:autoSpaceDE w:val="0"/>
        <w:autoSpaceDN w:val="0"/>
        <w:adjustRightInd w:val="0"/>
        <w:ind w:left="2880"/>
        <w:rPr>
          <w:rFonts w:ascii="Arial Narrow" w:hAnsi="Arial Narrow" w:cs="Arial"/>
          <w:sz w:val="22"/>
          <w:szCs w:val="22"/>
        </w:rPr>
      </w:pPr>
      <w:r w:rsidRPr="00FE05C0">
        <w:rPr>
          <w:rFonts w:ascii="Arial Narrow" w:hAnsi="Arial Narrow" w:cs="Arial"/>
          <w:i/>
          <w:iCs/>
          <w:sz w:val="22"/>
          <w:szCs w:val="22"/>
        </w:rPr>
        <w:t>The Cub Scout gives goodwill.</w:t>
      </w:r>
    </w:p>
    <w:sectPr w:rsidR="00FE05C0" w:rsidRPr="00FE05C0" w:rsidSect="000A2B6F">
      <w:headerReference w:type="first" r:id="rId20"/>
      <w:footerReference w:type="first" r:id="rId21"/>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AD7" w:rsidRDefault="00703AD7">
      <w:r>
        <w:separator/>
      </w:r>
    </w:p>
  </w:endnote>
  <w:endnote w:type="continuationSeparator" w:id="0">
    <w:p w:rsidR="00703AD7" w:rsidRDefault="0070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82BC3">
      <w:rPr>
        <w:rFonts w:ascii="Arial Narrow" w:hAnsi="Arial Narrow"/>
        <w:sz w:val="22"/>
      </w:rPr>
      <w:t>Arrow of Light Badge</w:t>
    </w:r>
    <w:r>
      <w:rPr>
        <w:rFonts w:ascii="Arial Narrow" w:hAnsi="Arial Narrow"/>
        <w:sz w:val="22"/>
      </w:rPr>
      <w:fldChar w:fldCharType="end"/>
    </w:r>
    <w:r>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D82BC3">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D82BC3">
      <w:rPr>
        <w:rFonts w:ascii="Arial Narrow" w:hAnsi="Arial Narrow"/>
        <w:noProof/>
        <w:sz w:val="22"/>
      </w:rPr>
      <w:t>7</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F5" w:rsidRDefault="003B33F5" w:rsidP="003B33F5">
    <w:pPr>
      <w:pStyle w:val="Footer"/>
      <w:tabs>
        <w:tab w:val="clear" w:pos="4320"/>
        <w:tab w:val="clear" w:pos="8640"/>
        <w:tab w:val="right" w:pos="10350"/>
      </w:tabs>
    </w:pPr>
  </w:p>
  <w:p w:rsidR="003B33F5" w:rsidRPr="000B36DB" w:rsidRDefault="003B33F5" w:rsidP="003B33F5">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D82BC3">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3B33F5" w:rsidRPr="00620C49" w:rsidRDefault="003B33F5" w:rsidP="003B33F5">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D82BC3" w:rsidRPr="00D82BC3">
      <w:rPr>
        <w:rFonts w:ascii="Arial Narrow" w:hAnsi="Arial Narrow"/>
        <w:noProof/>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D82BC3" w:rsidRPr="00D82BC3">
      <w:rPr>
        <w:rFonts w:ascii="Arial Narrow" w:hAnsi="Arial Narrow"/>
        <w:noProof/>
      </w:rPr>
      <w:t>7</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AD7" w:rsidRDefault="00703AD7">
      <w:r>
        <w:separator/>
      </w:r>
    </w:p>
  </w:footnote>
  <w:footnote w:type="continuationSeparator" w:id="0">
    <w:p w:rsidR="00703AD7" w:rsidRDefault="00703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24582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82BC3">
      <w:rPr>
        <w:rFonts w:ascii="Arial Narrow" w:hAnsi="Arial Narrow"/>
        <w:sz w:val="22"/>
      </w:rPr>
      <w:t>Arrow of Light Badge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Pr>
        <w:rFonts w:ascii="Arial Narrow" w:hAnsi="Arial Narrow"/>
        <w:sz w:val="22"/>
      </w:rPr>
      <w:t>Webelos</w:t>
    </w:r>
    <w:r w:rsidR="005613E6">
      <w:rPr>
        <w:rFonts w:ascii="Arial Narrow" w:hAnsi="Arial Narrow"/>
        <w:sz w:val="22"/>
      </w:rPr>
      <w:t xml:space="preserve">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3F5" w:rsidRPr="003B33F5" w:rsidRDefault="009C01AE" w:rsidP="003B33F5">
    <w:pPr>
      <w:spacing w:after="160"/>
      <w:jc w:val="center"/>
      <w:rPr>
        <w:rFonts w:ascii="Arial Narrow" w:eastAsiaTheme="minorEastAsia" w:hAnsi="Arial Narrow" w:cstheme="minorBidi"/>
        <w:b/>
        <w:bCs/>
        <w:position w:val="18"/>
        <w:sz w:val="36"/>
        <w:szCs w:val="36"/>
      </w:rPr>
    </w:pPr>
    <w:r w:rsidRPr="003B33F5">
      <w:rPr>
        <w:rFonts w:ascii="Arial Narrow" w:eastAsiaTheme="minorEastAsia" w:hAnsi="Arial Narrow" w:cstheme="minorBidi"/>
        <w:b/>
        <w:bCs/>
        <w:position w:val="18"/>
        <w:sz w:val="72"/>
        <w:szCs w:val="22"/>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1151888" cy="411480"/>
          <wp:effectExtent l="0" t="0" r="0" b="7620"/>
          <wp:wrapNone/>
          <wp:docPr id="3" name="Picture 3" descr="ArrowOf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OfL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88"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D5993" w:rsidRPr="003B33F5">
      <w:rPr>
        <w:rFonts w:ascii="Arial Narrow" w:eastAsiaTheme="minorEastAsia" w:hAnsi="Arial Narrow" w:cstheme="minorBidi"/>
        <w:b/>
        <w:bCs/>
        <w:position w:val="18"/>
        <w:sz w:val="72"/>
        <w:szCs w:val="22"/>
      </w:rPr>
      <w:fldChar w:fldCharType="begin"/>
    </w:r>
    <w:r w:rsidR="000D5993" w:rsidRPr="003B33F5">
      <w:rPr>
        <w:rFonts w:ascii="Arial Narrow" w:eastAsiaTheme="minorEastAsia" w:hAnsi="Arial Narrow" w:cstheme="minorBidi"/>
        <w:b/>
        <w:bCs/>
        <w:position w:val="18"/>
        <w:sz w:val="72"/>
        <w:szCs w:val="22"/>
      </w:rPr>
      <w:instrText xml:space="preserve"> TITLE  "Arrow of Light Badge"  \* MERGEFORMAT </w:instrText>
    </w:r>
    <w:r w:rsidR="000D5993" w:rsidRPr="003B33F5">
      <w:rPr>
        <w:rFonts w:ascii="Arial Narrow" w:eastAsiaTheme="minorEastAsia" w:hAnsi="Arial Narrow" w:cstheme="minorBidi"/>
        <w:b/>
        <w:bCs/>
        <w:position w:val="18"/>
        <w:sz w:val="72"/>
        <w:szCs w:val="22"/>
      </w:rPr>
      <w:fldChar w:fldCharType="separate"/>
    </w:r>
    <w:r w:rsidR="00D82BC3">
      <w:rPr>
        <w:rFonts w:ascii="Arial Narrow" w:eastAsiaTheme="minorEastAsia" w:hAnsi="Arial Narrow" w:cstheme="minorBidi"/>
        <w:b/>
        <w:bCs/>
        <w:position w:val="18"/>
        <w:sz w:val="72"/>
        <w:szCs w:val="22"/>
      </w:rPr>
      <w:t>Arrow of Light Badge</w:t>
    </w:r>
    <w:r w:rsidR="000D5993" w:rsidRPr="003B33F5">
      <w:rPr>
        <w:rFonts w:ascii="Arial Narrow" w:eastAsiaTheme="minorEastAsia" w:hAnsi="Arial Narrow" w:cstheme="minorBidi"/>
        <w:b/>
        <w:bCs/>
        <w:position w:val="18"/>
        <w:sz w:val="72"/>
        <w:szCs w:val="22"/>
      </w:rPr>
      <w:fldChar w:fldCharType="end"/>
    </w:r>
    <w:r w:rsidR="00BA366B" w:rsidRPr="003B33F5">
      <w:rPr>
        <w:rFonts w:ascii="Arial Narrow" w:eastAsiaTheme="minorEastAsia" w:hAnsi="Arial Narrow" w:cstheme="minorBidi"/>
        <w:b/>
        <w:bCs/>
        <w:position w:val="18"/>
        <w:sz w:val="72"/>
        <w:szCs w:val="2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sidRPr="003B33F5">
      <w:rPr>
        <w:rFonts w:ascii="Arial Narrow" w:eastAsiaTheme="minorEastAsia" w:hAnsi="Arial Narrow" w:cstheme="minorBidi"/>
        <w:b/>
        <w:bCs/>
        <w:position w:val="18"/>
        <w:sz w:val="72"/>
        <w:szCs w:val="22"/>
      </w:rPr>
      <w:br/>
    </w:r>
    <w:r w:rsidR="003B33F5" w:rsidRPr="003B33F5">
      <w:rPr>
        <w:rFonts w:ascii="Arial Narrow" w:eastAsiaTheme="minorEastAsia" w:hAnsi="Arial Narrow" w:cstheme="minorBidi"/>
        <w:b/>
        <w:bCs/>
        <w:position w:val="18"/>
        <w:sz w:val="36"/>
        <w:szCs w:val="36"/>
      </w:rPr>
      <w:t>Webelos Workbook</w:t>
    </w:r>
  </w:p>
  <w:p w:rsidR="003B33F5" w:rsidRPr="003B33F5" w:rsidRDefault="003B33F5" w:rsidP="003B33F5">
    <w:pPr>
      <w:autoSpaceDE w:val="0"/>
      <w:autoSpaceDN w:val="0"/>
      <w:adjustRightInd w:val="0"/>
      <w:spacing w:before="60"/>
      <w:jc w:val="center"/>
      <w:rPr>
        <w:rFonts w:ascii="Arial Narrow" w:hAnsi="Arial Narrow" w:cs="Arial Narrow"/>
      </w:rPr>
    </w:pPr>
    <w:r w:rsidRPr="003B33F5">
      <w:rPr>
        <w:rFonts w:ascii="Arial Narrow" w:hAnsi="Arial Narrow" w:cs="Arial Narrow"/>
      </w:rPr>
      <w:t xml:space="preserve">The work space provided for each requirement should be used by the Webelos Scout to make notes for discussing the item with Akela, </w:t>
    </w:r>
    <w:r w:rsidRPr="003B33F5">
      <w:rPr>
        <w:rFonts w:ascii="Arial Narrow" w:hAnsi="Arial Narrow" w:cs="Arial Narrow"/>
      </w:rPr>
      <w:br/>
      <w:t>not for providing the full and complete answers.  Each Webelos Scout must do each requirement.</w:t>
    </w:r>
  </w:p>
  <w:p w:rsidR="00540293" w:rsidRDefault="00540293" w:rsidP="00540293">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Pr>
        <w:rFonts w:ascii="Arial Narrow" w:hAnsi="Arial Narrow" w:cs="Arial"/>
        <w:b/>
        <w:i/>
        <w:u w:val="single"/>
      </w:rPr>
      <w:t>Webelos</w:t>
    </w:r>
    <w:r w:rsidRPr="00300B1E">
      <w:rPr>
        <w:rFonts w:ascii="Arial Narrow" w:hAnsi="Arial Narrow" w:cs="Arial"/>
        <w:b/>
        <w:i/>
        <w:u w:val="single"/>
      </w:rPr>
      <w:t xml:space="preserve"> </w:t>
    </w:r>
    <w:r>
      <w:rPr>
        <w:rFonts w:ascii="Arial Narrow" w:hAnsi="Arial Narrow" w:cs="Arial"/>
        <w:b/>
        <w:i/>
        <w:u w:val="single"/>
      </w:rPr>
      <w:t>Handbook</w:t>
    </w:r>
    <w:r w:rsidRPr="00300B1E">
      <w:rPr>
        <w:rFonts w:cs="Arial"/>
      </w:rPr>
      <w:t xml:space="preserve"> (</w:t>
    </w:r>
    <w:r w:rsidRPr="00300B1E">
      <w:rPr>
        <w:rFonts w:ascii="Arial Narrow" w:hAnsi="Arial Narrow" w:cs="Arial"/>
      </w:rPr>
      <w:t xml:space="preserve">Pub. </w:t>
    </w:r>
    <w:r>
      <w:rPr>
        <w:rFonts w:ascii="Arial Narrow" w:hAnsi="Arial Narrow" w:cs="Arial"/>
      </w:rPr>
      <w:t>33452)</w:t>
    </w:r>
  </w:p>
  <w:p w:rsidR="00540293" w:rsidRPr="003B33F5" w:rsidRDefault="003B33F5" w:rsidP="003B33F5">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sidR="00D82BC3">
      <w:rPr>
        <w:noProof/>
        <w:color w:val="auto"/>
        <w:sz w:val="20"/>
        <w:szCs w:val="20"/>
      </w:rPr>
      <w:t>May, 2013</w:t>
    </w:r>
    <w:r>
      <w:rPr>
        <w:color w:val="auto"/>
        <w:sz w:val="20"/>
        <w:szCs w:val="20"/>
      </w:rPr>
      <w:fldChar w:fldCharType="end"/>
    </w:r>
    <w:r w:rsidRPr="006B4866">
      <w:rPr>
        <w:color w:val="auto"/>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54E32"/>
    <w:rsid w:val="00054FF1"/>
    <w:rsid w:val="0006150D"/>
    <w:rsid w:val="000A2B6F"/>
    <w:rsid w:val="000B42F4"/>
    <w:rsid w:val="000D5993"/>
    <w:rsid w:val="000F15DA"/>
    <w:rsid w:val="00154806"/>
    <w:rsid w:val="001A59AC"/>
    <w:rsid w:val="002060B2"/>
    <w:rsid w:val="00223F2B"/>
    <w:rsid w:val="0024582B"/>
    <w:rsid w:val="00250927"/>
    <w:rsid w:val="002A442F"/>
    <w:rsid w:val="002D1162"/>
    <w:rsid w:val="002D3506"/>
    <w:rsid w:val="002E177F"/>
    <w:rsid w:val="002F6CA8"/>
    <w:rsid w:val="00300B1E"/>
    <w:rsid w:val="003352AF"/>
    <w:rsid w:val="003B1773"/>
    <w:rsid w:val="003B33F5"/>
    <w:rsid w:val="003C41D6"/>
    <w:rsid w:val="003E0BD2"/>
    <w:rsid w:val="004260C8"/>
    <w:rsid w:val="004316CC"/>
    <w:rsid w:val="00433F30"/>
    <w:rsid w:val="00435E72"/>
    <w:rsid w:val="00470FC5"/>
    <w:rsid w:val="004E0CB1"/>
    <w:rsid w:val="004F12C3"/>
    <w:rsid w:val="00514F83"/>
    <w:rsid w:val="00540293"/>
    <w:rsid w:val="005520CD"/>
    <w:rsid w:val="005613E6"/>
    <w:rsid w:val="005A297D"/>
    <w:rsid w:val="005C0FDF"/>
    <w:rsid w:val="005C579A"/>
    <w:rsid w:val="005C659B"/>
    <w:rsid w:val="0060330C"/>
    <w:rsid w:val="00616915"/>
    <w:rsid w:val="006223E1"/>
    <w:rsid w:val="006636FB"/>
    <w:rsid w:val="006B215C"/>
    <w:rsid w:val="00703AD7"/>
    <w:rsid w:val="00710A61"/>
    <w:rsid w:val="007423FB"/>
    <w:rsid w:val="007B18D0"/>
    <w:rsid w:val="007B79B0"/>
    <w:rsid w:val="007C42D9"/>
    <w:rsid w:val="007E5817"/>
    <w:rsid w:val="008700FD"/>
    <w:rsid w:val="00880896"/>
    <w:rsid w:val="0089647E"/>
    <w:rsid w:val="008B3CDB"/>
    <w:rsid w:val="008C1586"/>
    <w:rsid w:val="00952731"/>
    <w:rsid w:val="0098049D"/>
    <w:rsid w:val="009B20EC"/>
    <w:rsid w:val="009C01AE"/>
    <w:rsid w:val="009D7466"/>
    <w:rsid w:val="00A067BA"/>
    <w:rsid w:val="00A07E35"/>
    <w:rsid w:val="00A31862"/>
    <w:rsid w:val="00A67039"/>
    <w:rsid w:val="00A81151"/>
    <w:rsid w:val="00AA2BDD"/>
    <w:rsid w:val="00AA5DBB"/>
    <w:rsid w:val="00AB00A4"/>
    <w:rsid w:val="00AE004A"/>
    <w:rsid w:val="00B15D7B"/>
    <w:rsid w:val="00B23C4F"/>
    <w:rsid w:val="00B56FFA"/>
    <w:rsid w:val="00B7587B"/>
    <w:rsid w:val="00BA366B"/>
    <w:rsid w:val="00BD6A9C"/>
    <w:rsid w:val="00C355AF"/>
    <w:rsid w:val="00C502CA"/>
    <w:rsid w:val="00C96785"/>
    <w:rsid w:val="00CD1D1F"/>
    <w:rsid w:val="00CE1FE6"/>
    <w:rsid w:val="00CE46E0"/>
    <w:rsid w:val="00D304C0"/>
    <w:rsid w:val="00D35287"/>
    <w:rsid w:val="00D81400"/>
    <w:rsid w:val="00D82BC3"/>
    <w:rsid w:val="00DB288A"/>
    <w:rsid w:val="00DC2D3C"/>
    <w:rsid w:val="00DE2D51"/>
    <w:rsid w:val="00DF00B5"/>
    <w:rsid w:val="00E9626E"/>
    <w:rsid w:val="00EC3402"/>
    <w:rsid w:val="00F17408"/>
    <w:rsid w:val="00F5584C"/>
    <w:rsid w:val="00F92154"/>
    <w:rsid w:val="00FA3ADF"/>
    <w:rsid w:val="00FD4379"/>
    <w:rsid w:val="00FD5B35"/>
    <w:rsid w:val="00FE05C0"/>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B9A798E-E750-4897-8578-508590578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9085">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1150097844">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89203419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meritbadge.org/wiki/index.php/Arrow_of_Light_award%23Requirement_resources"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meritbadge.org/wiki/index.php/Arrow_of_Light_award%23Requirement_resourc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E1290-BA0B-42E4-B00E-0AE13458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28</TotalTime>
  <Pages>7</Pages>
  <Words>1139</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Arrow of Light Badge</vt:lpstr>
    </vt:vector>
  </TitlesOfParts>
  <Company>US Scouting Service Project, Inc.</Company>
  <LinksUpToDate>false</LinksUpToDate>
  <CharactersWithSpaces>7136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7995451</vt:i4>
      </vt:variant>
      <vt:variant>
        <vt:i4>0</vt:i4>
      </vt:variant>
      <vt:variant>
        <vt:i4>0</vt:i4>
      </vt:variant>
      <vt:variant>
        <vt:i4>5</vt:i4>
      </vt:variant>
      <vt:variant>
        <vt:lpwstr>http://meritbadge.org/wiki/index.php/Arrow_of_Light_award%23Requirement_resources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 of Light Badge</dc:title>
  <dc:subject>Webelos Activity Badge</dc:subject>
  <dc:creator>Paul S Wolf</dc:creator>
  <cp:keywords/>
  <cp:lastModifiedBy>Microsoft account</cp:lastModifiedBy>
  <cp:revision>6</cp:revision>
  <cp:lastPrinted>2013-05-31T16:27:00Z</cp:lastPrinted>
  <dcterms:created xsi:type="dcterms:W3CDTF">2013-05-25T22:23:00Z</dcterms:created>
  <dcterms:modified xsi:type="dcterms:W3CDTF">2013-05-31T16:27:00Z</dcterms:modified>
</cp:coreProperties>
</file>