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F373"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60C6610A" wp14:editId="3585AADA">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5ED82ADD"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25F140F2"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3F84E73" wp14:editId="47E68923">
                <wp:simplePos x="0" y="0"/>
                <wp:positionH relativeFrom="page">
                  <wp:posOffset>1628775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17870024" w14:textId="77777777" w:rsidR="00A26868" w:rsidRDefault="007C27B3" w:rsidP="00F248FA">
                            <w:pPr>
                              <w:spacing w:before="60" w:after="60"/>
                              <w:jc w:val="center"/>
                            </w:pPr>
                            <w:r w:rsidRPr="007C27B3">
                              <w:rPr>
                                <w:rFonts w:ascii="Arial Narrow" w:hAnsi="Arial Narrow"/>
                                <w:b/>
                                <w:color w:val="000000"/>
                                <w:sz w:val="24"/>
                                <w:szCs w:val="24"/>
                              </w:rPr>
                              <w:t xml:space="preserve">This module is designed to help you explore how water affects your life every day. </w:t>
                            </w:r>
                            <w:r>
                              <w:rPr>
                                <w:rFonts w:ascii="Arial Narrow" w:hAnsi="Arial Narrow"/>
                                <w:b/>
                                <w:color w:val="000000"/>
                                <w:sz w:val="24"/>
                                <w:szCs w:val="24"/>
                              </w:rPr>
                              <w:br/>
                            </w:r>
                            <w:r w:rsidRPr="007C27B3">
                              <w:rPr>
                                <w:rFonts w:ascii="Arial Narrow" w:hAnsi="Arial Narrow"/>
                                <w:b/>
                                <w:color w:val="000000"/>
                                <w:sz w:val="24"/>
                                <w:szCs w:val="24"/>
                              </w:rPr>
                              <w:t>Wade is part of the Science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F84E73" id="_x0000_t202" coordsize="21600,21600" o:spt="202" path="m,l,21600r21600,l21600,xe">
                <v:stroke joinstyle="miter"/>
                <v:path gradientshapeok="t" o:connecttype="rect"/>
              </v:shapetype>
              <v:shape id="Text Box 2" o:spid="_x0000_s1026" type="#_x0000_t202" style="position:absolute;left:0;text-align:left;margin-left:128.2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">
                <v:textbox style="mso-fit-shape-to-text:t">
                  <w:txbxContent>
                    <w:p w14:paraId="17870024" w14:textId="77777777" w:rsidR="00A26868" w:rsidRDefault="007C27B3" w:rsidP="00F248FA">
                      <w:pPr>
                        <w:spacing w:before="60" w:after="60"/>
                        <w:jc w:val="center"/>
                      </w:pPr>
                      <w:r w:rsidRPr="007C27B3">
                        <w:rPr>
                          <w:rFonts w:ascii="Arial Narrow" w:hAnsi="Arial Narrow"/>
                          <w:b/>
                          <w:color w:val="000000"/>
                          <w:sz w:val="24"/>
                          <w:szCs w:val="24"/>
                        </w:rPr>
                        <w:t xml:space="preserve">This module is designed to help you explore how water affects your life every day. </w:t>
                      </w:r>
                      <w:r>
                        <w:rPr>
                          <w:rFonts w:ascii="Arial Narrow" w:hAnsi="Arial Narrow"/>
                          <w:b/>
                          <w:color w:val="000000"/>
                          <w:sz w:val="24"/>
                          <w:szCs w:val="24"/>
                        </w:rPr>
                        <w:br/>
                      </w:r>
                      <w:r w:rsidRPr="007C27B3">
                        <w:rPr>
                          <w:rFonts w:ascii="Arial Narrow" w:hAnsi="Arial Narrow"/>
                          <w:b/>
                          <w:color w:val="000000"/>
                          <w:sz w:val="24"/>
                          <w:szCs w:val="24"/>
                        </w:rPr>
                        <w:t>Wade is part of the Science category.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33554387" w14:textId="77777777" w:rsidR="00315A51" w:rsidRPr="00F17B44"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F17B44">
        <w:rPr>
          <w:rFonts w:ascii="Arial Narrow" w:hAnsi="Arial Narrow" w:cs="Arial"/>
          <w:sz w:val="22"/>
          <w:szCs w:val="22"/>
        </w:rPr>
        <w:t>1.</w:t>
      </w:r>
      <w:r w:rsidRPr="00F17B44">
        <w:rPr>
          <w:rFonts w:ascii="Arial Narrow" w:hAnsi="Arial Narrow" w:cs="Arial"/>
          <w:sz w:val="22"/>
          <w:szCs w:val="22"/>
        </w:rPr>
        <w:tab/>
      </w:r>
      <w:r w:rsidR="00315A51" w:rsidRPr="00F17B44">
        <w:rPr>
          <w:rFonts w:ascii="Arial Narrow" w:hAnsi="Arial Narrow"/>
          <w:color w:val="000000"/>
          <w:sz w:val="22"/>
          <w:szCs w:val="22"/>
        </w:rPr>
        <w:t xml:space="preserve">Choose A </w:t>
      </w:r>
      <w:r w:rsidR="00315A51" w:rsidRPr="00F17B44">
        <w:rPr>
          <w:rFonts w:ascii="Arial Narrow" w:hAnsi="Arial Narrow"/>
          <w:i/>
          <w:color w:val="000000"/>
          <w:sz w:val="22"/>
          <w:szCs w:val="22"/>
        </w:rPr>
        <w:t xml:space="preserve">or </w:t>
      </w:r>
      <w:r w:rsidR="00315A51" w:rsidRPr="00F17B44">
        <w:rPr>
          <w:rFonts w:ascii="Arial Narrow" w:hAnsi="Arial Narrow"/>
          <w:color w:val="000000"/>
          <w:sz w:val="22"/>
          <w:szCs w:val="22"/>
        </w:rPr>
        <w:t xml:space="preserve">B </w:t>
      </w:r>
      <w:r w:rsidR="00315A51" w:rsidRPr="00D96F8A">
        <w:rPr>
          <w:rFonts w:ascii="Arial Narrow" w:hAnsi="Arial Narrow"/>
          <w:i/>
          <w:color w:val="000000"/>
          <w:sz w:val="22"/>
          <w:szCs w:val="22"/>
        </w:rPr>
        <w:t>or</w:t>
      </w:r>
      <w:r w:rsidR="00315A51" w:rsidRPr="00F17B44">
        <w:rPr>
          <w:rFonts w:ascii="Arial Narrow" w:hAnsi="Arial Narrow"/>
          <w:color w:val="000000"/>
          <w:sz w:val="22"/>
          <w:szCs w:val="22"/>
        </w:rPr>
        <w:t xml:space="preserve"> C</w:t>
      </w:r>
      <w:r w:rsidR="00D96F8A">
        <w:rPr>
          <w:rFonts w:ascii="Arial Narrow" w:hAnsi="Arial Narrow"/>
          <w:color w:val="000000"/>
          <w:sz w:val="22"/>
          <w:szCs w:val="22"/>
        </w:rPr>
        <w:t xml:space="preserve"> </w:t>
      </w:r>
      <w:r w:rsidR="00315A51" w:rsidRPr="00F17B44">
        <w:rPr>
          <w:rFonts w:ascii="Arial Narrow" w:hAnsi="Arial Narrow"/>
          <w:color w:val="000000"/>
          <w:sz w:val="22"/>
          <w:szCs w:val="22"/>
        </w:rPr>
        <w:t>and complete ALL the requirements.</w:t>
      </w:r>
    </w:p>
    <w:p w14:paraId="690C740C" w14:textId="77777777" w:rsidR="00315A51" w:rsidRPr="00F17B44" w:rsidRDefault="00315A51"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F17B44">
        <w:rPr>
          <w:rFonts w:ascii="Arial Narrow" w:hAnsi="Arial Narrow"/>
          <w:sz w:val="22"/>
          <w:szCs w:val="22"/>
        </w:rPr>
        <w:sym w:font="Webdings" w:char="F063"/>
      </w:r>
      <w:r w:rsidRPr="00F17B44">
        <w:rPr>
          <w:rFonts w:ascii="Arial Narrow" w:hAnsi="Arial Narrow"/>
          <w:sz w:val="22"/>
          <w:szCs w:val="22"/>
        </w:rPr>
        <w:tab/>
      </w:r>
      <w:r w:rsidR="00F17B44" w:rsidRPr="00F17B44">
        <w:rPr>
          <w:rFonts w:ascii="Arial Narrow" w:hAnsi="Arial Narrow"/>
          <w:color w:val="000000"/>
          <w:sz w:val="22"/>
          <w:szCs w:val="22"/>
        </w:rPr>
        <w:t>A.</w:t>
      </w:r>
      <w:r w:rsidR="00F17B44" w:rsidRPr="00F17B44">
        <w:rPr>
          <w:rFonts w:ascii="Arial Narrow" w:hAnsi="Arial Narrow"/>
          <w:color w:val="000000"/>
          <w:sz w:val="22"/>
          <w:szCs w:val="22"/>
        </w:rPr>
        <w:tab/>
      </w:r>
      <w:r w:rsidR="007C27B3" w:rsidRPr="007C27B3">
        <w:rPr>
          <w:rFonts w:ascii="Arial Narrow" w:hAnsi="Arial Narrow"/>
          <w:color w:val="000000"/>
          <w:sz w:val="22"/>
          <w:szCs w:val="22"/>
        </w:rPr>
        <w:t>Watch about three hours total of science-related programming that discusses water as it relates to the hydrologic cycle, primary sources, primary users (including wildlife), health, sources of pollution, waste treatment, and related sciences and technologies</w:t>
      </w:r>
      <w:r w:rsidR="007C27B3">
        <w:rPr>
          <w:rFonts w:ascii="Arial Narrow" w:hAnsi="Arial Narrow"/>
          <w:color w:val="000000"/>
          <w:sz w:val="22"/>
          <w:szCs w:val="22"/>
        </w:rPr>
        <w:t>.</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B653F5" w14:paraId="463C4A09" w14:textId="77777777" w:rsidTr="00EC5A9E">
        <w:tc>
          <w:tcPr>
            <w:tcW w:w="2318" w:type="dxa"/>
            <w:tcBorders>
              <w:top w:val="nil"/>
              <w:left w:val="nil"/>
              <w:right w:val="nil"/>
            </w:tcBorders>
            <w:vAlign w:val="center"/>
          </w:tcPr>
          <w:p w14:paraId="1DCCE0AE"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8" w:type="dxa"/>
            <w:tcBorders>
              <w:top w:val="nil"/>
              <w:left w:val="nil"/>
              <w:right w:val="nil"/>
            </w:tcBorders>
            <w:vAlign w:val="center"/>
          </w:tcPr>
          <w:p w14:paraId="57D43166"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8" w:type="dxa"/>
            <w:tcBorders>
              <w:top w:val="nil"/>
              <w:left w:val="nil"/>
              <w:right w:val="nil"/>
            </w:tcBorders>
            <w:vAlign w:val="center"/>
          </w:tcPr>
          <w:p w14:paraId="02780D1F"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19" w:type="dxa"/>
            <w:tcBorders>
              <w:top w:val="nil"/>
              <w:left w:val="nil"/>
              <w:right w:val="nil"/>
            </w:tcBorders>
            <w:vAlign w:val="center"/>
          </w:tcPr>
          <w:p w14:paraId="529C036D" w14:textId="77777777"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14:paraId="7D123CA1" w14:textId="77777777" w:rsidTr="00EC5A9E">
        <w:tc>
          <w:tcPr>
            <w:tcW w:w="2318" w:type="dxa"/>
            <w:vAlign w:val="center"/>
          </w:tcPr>
          <w:p w14:paraId="11F11928"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95EDDD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77221F3"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08D7018"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39A91268" w14:textId="77777777" w:rsidTr="00EC5A9E">
        <w:tc>
          <w:tcPr>
            <w:tcW w:w="2318" w:type="dxa"/>
            <w:vAlign w:val="center"/>
          </w:tcPr>
          <w:p w14:paraId="3FACECB1"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801140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C6AF0B8"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DA18CF2"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14:paraId="23CEE4E7" w14:textId="77777777" w:rsidTr="00EC5A9E">
        <w:tc>
          <w:tcPr>
            <w:tcW w:w="2318" w:type="dxa"/>
            <w:vAlign w:val="center"/>
          </w:tcPr>
          <w:p w14:paraId="2633E83D"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0613870"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CBEF715"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519A4A9"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14:paraId="0A995105" w14:textId="77777777" w:rsidTr="00EC5A9E">
        <w:tc>
          <w:tcPr>
            <w:tcW w:w="2318" w:type="dxa"/>
            <w:vAlign w:val="center"/>
          </w:tcPr>
          <w:p w14:paraId="53302EE9"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8474F0"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687024A"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46FA853"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60072" w:rsidRPr="00B653F5" w14:paraId="50F5FF5E" w14:textId="77777777" w:rsidTr="00EC5A9E">
        <w:tc>
          <w:tcPr>
            <w:tcW w:w="2318" w:type="dxa"/>
            <w:vAlign w:val="center"/>
          </w:tcPr>
          <w:p w14:paraId="36C5F0A1"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2AD12B9"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4B432ED"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0128145" w14:textId="77777777" w:rsidR="00260072" w:rsidRPr="00B653F5" w:rsidRDefault="00260072"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018E8104" w14:textId="77777777" w:rsidTr="00EC5A9E">
        <w:tc>
          <w:tcPr>
            <w:tcW w:w="2318" w:type="dxa"/>
            <w:vAlign w:val="center"/>
          </w:tcPr>
          <w:p w14:paraId="0852A80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605813D"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C3BF9CB"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3EACB85"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14:paraId="36145021" w14:textId="77777777" w:rsidTr="00EC5A9E">
        <w:tc>
          <w:tcPr>
            <w:tcW w:w="2318" w:type="dxa"/>
            <w:vAlign w:val="center"/>
          </w:tcPr>
          <w:p w14:paraId="52F825CF"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4CF4840"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F137A37"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9448E4F"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4452DD40" w14:textId="77777777" w:rsidR="00260072" w:rsidRDefault="00260072"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7227EB1D" wp14:editId="0073AADB">
                <wp:simplePos x="0" y="0"/>
                <wp:positionH relativeFrom="column">
                  <wp:posOffset>948690</wp:posOffset>
                </wp:positionH>
                <wp:positionV relativeFrom="paragraph">
                  <wp:posOffset>303296</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14:paraId="47D02864" w14:textId="321A3AA7" w:rsidR="00A26868" w:rsidRPr="00B600F1" w:rsidRDefault="007C27B3" w:rsidP="00F73998">
                            <w:pPr>
                              <w:spacing w:after="120"/>
                              <w:rPr>
                                <w:rFonts w:ascii="Arial Narrow" w:hAnsi="Arial Narrow"/>
                                <w:color w:val="943634"/>
                                <w:sz w:val="22"/>
                                <w:szCs w:val="22"/>
                              </w:rPr>
                            </w:pPr>
                            <w:r w:rsidRPr="007C27B3">
                              <w:rPr>
                                <w:rFonts w:ascii="Arial Narrow" w:hAnsi="Arial Narrow"/>
                                <w:color w:val="943634"/>
                                <w:sz w:val="22"/>
                                <w:szCs w:val="22"/>
                              </w:rPr>
                              <w:t xml:space="preserve">Some examples include—but are not limited to—shows found on PBS (“NOVA”), Discovery Channel, Science Channel, National Geographic Channel, TED Talks (online videos), History Channel, the National Academy of Sciences YouTube Channel, and </w:t>
                            </w:r>
                            <w:hyperlink r:id="rId13" w:history="1">
                              <w:r w:rsidR="008165F8" w:rsidRPr="008165F8">
                                <w:rPr>
                                  <w:rStyle w:val="Hyperlink"/>
                                  <w:rFonts w:ascii="Arial Narrow" w:hAnsi="Arial Narrow"/>
                                  <w:sz w:val="22"/>
                                  <w:szCs w:val="22"/>
                                </w:rPr>
                                <w:t>http://www.waterblues.org</w:t>
                              </w:r>
                            </w:hyperlink>
                            <w:r w:rsidRPr="007C27B3">
                              <w:rPr>
                                <w:rFonts w:ascii="Arial Narrow" w:hAnsi="Arial Narrow"/>
                                <w:color w:val="943634"/>
                                <w:sz w:val="22"/>
                                <w:szCs w:val="22"/>
                              </w:rPr>
                              <w:t>. You may choose to watch a live performance or movie developed by a local museum or state or federal agency. You may watch online productions with your counselor’s approval and under your parent’s supervision.</w:t>
                            </w:r>
                            <w:r w:rsidR="00A26868" w:rsidRPr="00B600F1">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7EB1D" id="_x0000_s1027" type="#_x0000_t202" style="position:absolute;left:0;text-align:left;margin-left:74.7pt;margin-top:23.9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">
                <v:textbox>
                  <w:txbxContent>
                    <w:p w14:paraId="47D02864" w14:textId="321A3AA7" w:rsidR="00A26868" w:rsidRPr="00B600F1" w:rsidRDefault="007C27B3" w:rsidP="00F73998">
                      <w:pPr>
                        <w:spacing w:after="120"/>
                        <w:rPr>
                          <w:rFonts w:ascii="Arial Narrow" w:hAnsi="Arial Narrow"/>
                          <w:color w:val="943634"/>
                          <w:sz w:val="22"/>
                          <w:szCs w:val="22"/>
                        </w:rPr>
                      </w:pPr>
                      <w:r w:rsidRPr="007C27B3">
                        <w:rPr>
                          <w:rFonts w:ascii="Arial Narrow" w:hAnsi="Arial Narrow"/>
                          <w:color w:val="943634"/>
                          <w:sz w:val="22"/>
                          <w:szCs w:val="22"/>
                        </w:rPr>
                        <w:t xml:space="preserve">Some examples include—but are not limited to—shows found on PBS (“NOVA”), Discovery Channel, Science Channel, National Geographic Channel, TED Talks (online videos), History Channel, the National Academy of Sciences YouTube Channel, and </w:t>
                      </w:r>
                      <w:hyperlink r:id="rId14" w:history="1">
                        <w:r w:rsidR="008165F8" w:rsidRPr="008165F8">
                          <w:rPr>
                            <w:rStyle w:val="Hyperlink"/>
                            <w:rFonts w:ascii="Arial Narrow" w:hAnsi="Arial Narrow"/>
                            <w:sz w:val="22"/>
                            <w:szCs w:val="22"/>
                          </w:rPr>
                          <w:t>http://www.waterblues.org</w:t>
                        </w:r>
                      </w:hyperlink>
                      <w:r w:rsidRPr="007C27B3">
                        <w:rPr>
                          <w:rFonts w:ascii="Arial Narrow" w:hAnsi="Arial Narrow"/>
                          <w:color w:val="943634"/>
                          <w:sz w:val="22"/>
                          <w:szCs w:val="22"/>
                        </w:rPr>
                        <w:t>. You may choose to watch a live performance or movie developed by a local museum or state or federal agency. You may watch online productions with your counselor’s approval and under your parent’s supervision.</w:t>
                      </w:r>
                      <w:r w:rsidR="00A26868" w:rsidRPr="00B600F1">
                        <w:rPr>
                          <w:rFonts w:ascii="Arial Narrow" w:hAnsi="Arial Narrow"/>
                          <w:color w:val="943634"/>
                          <w:sz w:val="22"/>
                          <w:szCs w:val="22"/>
                        </w:rPr>
                        <w:t>.</w:t>
                      </w:r>
                    </w:p>
                  </w:txbxContent>
                </v:textbox>
                <w10:wrap type="topAndBottom"/>
              </v:shape>
            </w:pict>
          </mc:Fallback>
        </mc:AlternateContent>
      </w:r>
    </w:p>
    <w:p w14:paraId="39FEC33B" w14:textId="77777777" w:rsidR="00260072" w:rsidRDefault="00260072">
      <w:pPr>
        <w:rPr>
          <w:rFonts w:ascii="Arial Narrow" w:hAnsi="Arial Narrow"/>
          <w:color w:val="000000"/>
          <w:sz w:val="22"/>
          <w:szCs w:val="22"/>
        </w:rPr>
      </w:pPr>
      <w:r>
        <w:rPr>
          <w:rFonts w:ascii="Arial Narrow" w:hAnsi="Arial Narrow"/>
          <w:color w:val="000000"/>
          <w:sz w:val="22"/>
          <w:szCs w:val="22"/>
        </w:rPr>
        <w:br w:type="page"/>
      </w:r>
    </w:p>
    <w:p w14:paraId="7D94863F" w14:textId="77777777"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lastRenderedPageBreak/>
        <w:t>Then do the following:</w:t>
      </w:r>
    </w:p>
    <w:p w14:paraId="45EF1A98" w14:textId="77777777" w:rsidR="00F73998" w:rsidRPr="00B653F5" w:rsidRDefault="00D96F8A" w:rsidP="00D96F8A">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007C27B3" w:rsidRPr="007C27B3">
        <w:rPr>
          <w:rFonts w:ascii="Arial Narrow" w:eastAsia="Arial" w:hAnsi="Arial Narrow"/>
          <w:color w:val="000000"/>
          <w:spacing w:val="-3"/>
          <w:sz w:val="22"/>
          <w:szCs w:val="22"/>
        </w:rPr>
        <w:t>Make a list of at least five questions or ideas from the show(s) you watched.</w:t>
      </w:r>
    </w:p>
    <w:tbl>
      <w:tblPr>
        <w:tblStyle w:val="TableGrid"/>
        <w:tblW w:w="0" w:type="auto"/>
        <w:tblInd w:w="1435" w:type="dxa"/>
        <w:tblLook w:val="04A0" w:firstRow="1" w:lastRow="0" w:firstColumn="1" w:lastColumn="0" w:noHBand="0" w:noVBand="1"/>
      </w:tblPr>
      <w:tblGrid>
        <w:gridCol w:w="8910"/>
      </w:tblGrid>
      <w:tr w:rsidR="00EC5A9E" w:rsidRPr="00B653F5" w14:paraId="1532FF5E" w14:textId="77777777" w:rsidTr="00F5449A">
        <w:trPr>
          <w:trHeight w:val="270"/>
        </w:trPr>
        <w:tc>
          <w:tcPr>
            <w:tcW w:w="8910" w:type="dxa"/>
            <w:tcBorders>
              <w:bottom w:val="single" w:sz="4" w:space="0" w:color="BFBFBF" w:themeColor="background1" w:themeShade="BF"/>
            </w:tcBorders>
          </w:tcPr>
          <w:p w14:paraId="00DC0EDE"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A08D309"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607B6CC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3230990" w14:textId="77777777" w:rsidTr="00F5449A">
        <w:trPr>
          <w:trHeight w:val="263"/>
        </w:trPr>
        <w:tc>
          <w:tcPr>
            <w:tcW w:w="8910" w:type="dxa"/>
            <w:tcBorders>
              <w:top w:val="single" w:sz="4" w:space="0" w:color="BFBFBF" w:themeColor="background1" w:themeShade="BF"/>
              <w:bottom w:val="single" w:sz="4" w:space="0" w:color="auto"/>
            </w:tcBorders>
          </w:tcPr>
          <w:p w14:paraId="3F950664"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D4959C3" w14:textId="77777777" w:rsidTr="00F5449A">
        <w:trPr>
          <w:trHeight w:val="263"/>
        </w:trPr>
        <w:tc>
          <w:tcPr>
            <w:tcW w:w="8910" w:type="dxa"/>
            <w:tcBorders>
              <w:bottom w:val="single" w:sz="4" w:space="0" w:color="BFBFBF" w:themeColor="background1" w:themeShade="BF"/>
            </w:tcBorders>
          </w:tcPr>
          <w:p w14:paraId="0232ADFC"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6B4AC74"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3205770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685D1E3" w14:textId="77777777" w:rsidTr="00F5449A">
        <w:trPr>
          <w:trHeight w:val="263"/>
        </w:trPr>
        <w:tc>
          <w:tcPr>
            <w:tcW w:w="8910" w:type="dxa"/>
            <w:tcBorders>
              <w:top w:val="single" w:sz="4" w:space="0" w:color="BFBFBF" w:themeColor="background1" w:themeShade="BF"/>
              <w:bottom w:val="single" w:sz="4" w:space="0" w:color="auto"/>
            </w:tcBorders>
          </w:tcPr>
          <w:p w14:paraId="2C488E3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E2B6A90" w14:textId="77777777" w:rsidTr="00F5449A">
        <w:trPr>
          <w:trHeight w:val="263"/>
        </w:trPr>
        <w:tc>
          <w:tcPr>
            <w:tcW w:w="8910" w:type="dxa"/>
            <w:tcBorders>
              <w:bottom w:val="single" w:sz="4" w:space="0" w:color="BFBFBF" w:themeColor="background1" w:themeShade="BF"/>
            </w:tcBorders>
          </w:tcPr>
          <w:p w14:paraId="06D1EAD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4E5097E"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22A3E71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4C127BD4" w14:textId="77777777" w:rsidTr="00F5449A">
        <w:trPr>
          <w:trHeight w:val="263"/>
        </w:trPr>
        <w:tc>
          <w:tcPr>
            <w:tcW w:w="8910" w:type="dxa"/>
            <w:tcBorders>
              <w:top w:val="single" w:sz="4" w:space="0" w:color="BFBFBF" w:themeColor="background1" w:themeShade="BF"/>
              <w:bottom w:val="single" w:sz="4" w:space="0" w:color="auto"/>
            </w:tcBorders>
          </w:tcPr>
          <w:p w14:paraId="61A9D9B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CAA4D6E" w14:textId="77777777" w:rsidTr="00F5449A">
        <w:trPr>
          <w:trHeight w:val="263"/>
        </w:trPr>
        <w:tc>
          <w:tcPr>
            <w:tcW w:w="8910" w:type="dxa"/>
            <w:tcBorders>
              <w:bottom w:val="single" w:sz="4" w:space="0" w:color="BFBFBF" w:themeColor="background1" w:themeShade="BF"/>
            </w:tcBorders>
          </w:tcPr>
          <w:p w14:paraId="7C2543E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0990DC8"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6C69597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D176A66" w14:textId="77777777" w:rsidTr="00F5449A">
        <w:trPr>
          <w:trHeight w:val="263"/>
        </w:trPr>
        <w:tc>
          <w:tcPr>
            <w:tcW w:w="8910" w:type="dxa"/>
            <w:tcBorders>
              <w:top w:val="single" w:sz="4" w:space="0" w:color="BFBFBF" w:themeColor="background1" w:themeShade="BF"/>
              <w:bottom w:val="single" w:sz="4" w:space="0" w:color="auto"/>
            </w:tcBorders>
          </w:tcPr>
          <w:p w14:paraId="2AB2814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5C79181" w14:textId="77777777" w:rsidTr="00F5449A">
        <w:trPr>
          <w:trHeight w:val="263"/>
        </w:trPr>
        <w:tc>
          <w:tcPr>
            <w:tcW w:w="8910" w:type="dxa"/>
            <w:tcBorders>
              <w:bottom w:val="single" w:sz="4" w:space="0" w:color="BFBFBF" w:themeColor="background1" w:themeShade="BF"/>
            </w:tcBorders>
          </w:tcPr>
          <w:p w14:paraId="2659957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C16D24E"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6425E03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9CDF249" w14:textId="77777777" w:rsidTr="00F5449A">
        <w:trPr>
          <w:trHeight w:val="263"/>
        </w:trPr>
        <w:tc>
          <w:tcPr>
            <w:tcW w:w="8910" w:type="dxa"/>
            <w:tcBorders>
              <w:top w:val="single" w:sz="4" w:space="0" w:color="BFBFBF" w:themeColor="background1" w:themeShade="BF"/>
              <w:bottom w:val="single" w:sz="4" w:space="0" w:color="auto"/>
            </w:tcBorders>
          </w:tcPr>
          <w:p w14:paraId="328EC2A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2103908" w14:textId="77777777" w:rsidTr="00F5449A">
        <w:trPr>
          <w:trHeight w:val="263"/>
        </w:trPr>
        <w:tc>
          <w:tcPr>
            <w:tcW w:w="8910" w:type="dxa"/>
            <w:tcBorders>
              <w:bottom w:val="single" w:sz="4" w:space="0" w:color="BFBFBF" w:themeColor="background1" w:themeShade="BF"/>
            </w:tcBorders>
          </w:tcPr>
          <w:p w14:paraId="5CD492C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5844690" w14:textId="77777777" w:rsidTr="00F5449A">
        <w:trPr>
          <w:trHeight w:val="263"/>
        </w:trPr>
        <w:tc>
          <w:tcPr>
            <w:tcW w:w="8910" w:type="dxa"/>
            <w:tcBorders>
              <w:top w:val="single" w:sz="4" w:space="0" w:color="BFBFBF" w:themeColor="background1" w:themeShade="BF"/>
              <w:bottom w:val="single" w:sz="4" w:space="0" w:color="BFBFBF" w:themeColor="background1" w:themeShade="BF"/>
            </w:tcBorders>
          </w:tcPr>
          <w:p w14:paraId="2368C618"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424D6817" w14:textId="77777777" w:rsidTr="00F5449A">
        <w:trPr>
          <w:trHeight w:val="263"/>
        </w:trPr>
        <w:tc>
          <w:tcPr>
            <w:tcW w:w="8910" w:type="dxa"/>
            <w:tcBorders>
              <w:top w:val="single" w:sz="4" w:space="0" w:color="BFBFBF" w:themeColor="background1" w:themeShade="BF"/>
            </w:tcBorders>
          </w:tcPr>
          <w:p w14:paraId="3E93AC7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2E9F2009" w14:textId="77777777"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727"/>
        <w:gridCol w:w="8196"/>
      </w:tblGrid>
      <w:tr w:rsidR="00EC5A9E" w:rsidRPr="00B653F5" w14:paraId="0D5F309E" w14:textId="77777777" w:rsidTr="004E18B0">
        <w:trPr>
          <w:trHeight w:val="188"/>
        </w:trPr>
        <w:tc>
          <w:tcPr>
            <w:tcW w:w="727" w:type="dxa"/>
            <w:vMerge w:val="restart"/>
            <w:tcBorders>
              <w:top w:val="nil"/>
              <w:left w:val="nil"/>
            </w:tcBorders>
          </w:tcPr>
          <w:p w14:paraId="299CBF6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196" w:type="dxa"/>
            <w:tcBorders>
              <w:bottom w:val="single" w:sz="4" w:space="0" w:color="BFBFBF" w:themeColor="background1" w:themeShade="BF"/>
            </w:tcBorders>
          </w:tcPr>
          <w:p w14:paraId="7D67ACD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31A0D51" w14:textId="77777777" w:rsidTr="004E18B0">
        <w:trPr>
          <w:trHeight w:val="186"/>
        </w:trPr>
        <w:tc>
          <w:tcPr>
            <w:tcW w:w="727" w:type="dxa"/>
            <w:vMerge/>
            <w:tcBorders>
              <w:left w:val="nil"/>
            </w:tcBorders>
          </w:tcPr>
          <w:p w14:paraId="17D8D5F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14:paraId="74956A4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C2A03E9" w14:textId="77777777" w:rsidTr="004E18B0">
        <w:trPr>
          <w:trHeight w:val="186"/>
        </w:trPr>
        <w:tc>
          <w:tcPr>
            <w:tcW w:w="727" w:type="dxa"/>
            <w:vMerge/>
            <w:tcBorders>
              <w:left w:val="nil"/>
            </w:tcBorders>
          </w:tcPr>
          <w:p w14:paraId="397D9DD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14:paraId="231D0A8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C966E75" w14:textId="77777777" w:rsidTr="004E18B0">
        <w:trPr>
          <w:trHeight w:val="186"/>
        </w:trPr>
        <w:tc>
          <w:tcPr>
            <w:tcW w:w="727" w:type="dxa"/>
            <w:vMerge/>
            <w:tcBorders>
              <w:left w:val="nil"/>
            </w:tcBorders>
          </w:tcPr>
          <w:p w14:paraId="62E4C8D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14:paraId="7DF935E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B3B2319" w14:textId="77777777" w:rsidTr="004E18B0">
        <w:trPr>
          <w:trHeight w:val="186"/>
        </w:trPr>
        <w:tc>
          <w:tcPr>
            <w:tcW w:w="727" w:type="dxa"/>
            <w:vMerge/>
            <w:tcBorders>
              <w:left w:val="nil"/>
            </w:tcBorders>
          </w:tcPr>
          <w:p w14:paraId="1218628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14:paraId="4C88E80D"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8E9E9C0" w14:textId="77777777" w:rsidTr="004E18B0">
        <w:trPr>
          <w:trHeight w:val="186"/>
        </w:trPr>
        <w:tc>
          <w:tcPr>
            <w:tcW w:w="727" w:type="dxa"/>
            <w:vMerge/>
            <w:tcBorders>
              <w:left w:val="nil"/>
            </w:tcBorders>
          </w:tcPr>
          <w:p w14:paraId="66BE50E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BFBFBF" w:themeColor="background1" w:themeShade="BF"/>
            </w:tcBorders>
          </w:tcPr>
          <w:p w14:paraId="2E3240B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9D6A846" w14:textId="77777777" w:rsidTr="004E18B0">
        <w:trPr>
          <w:trHeight w:val="186"/>
        </w:trPr>
        <w:tc>
          <w:tcPr>
            <w:tcW w:w="727" w:type="dxa"/>
            <w:vMerge/>
            <w:tcBorders>
              <w:left w:val="nil"/>
              <w:bottom w:val="nil"/>
            </w:tcBorders>
          </w:tcPr>
          <w:p w14:paraId="20B93DD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196" w:type="dxa"/>
            <w:tcBorders>
              <w:top w:val="single" w:sz="4" w:space="0" w:color="BFBFBF" w:themeColor="background1" w:themeShade="BF"/>
              <w:bottom w:val="single" w:sz="4" w:space="0" w:color="auto"/>
            </w:tcBorders>
          </w:tcPr>
          <w:p w14:paraId="7D86722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D75824" w14:paraId="27343D1C" w14:textId="77777777" w:rsidTr="004E18B0">
        <w:trPr>
          <w:trHeight w:val="188"/>
        </w:trPr>
        <w:tc>
          <w:tcPr>
            <w:tcW w:w="727" w:type="dxa"/>
            <w:vMerge w:val="restart"/>
            <w:tcBorders>
              <w:top w:val="nil"/>
              <w:left w:val="nil"/>
            </w:tcBorders>
          </w:tcPr>
          <w:p w14:paraId="2B025860"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r w:rsidRPr="00D75824">
              <w:rPr>
                <w:rFonts w:ascii="Arial Narrow" w:hAnsi="Arial Narrow"/>
                <w:sz w:val="22"/>
                <w:szCs w:val="22"/>
              </w:rPr>
              <w:t>2.</w:t>
            </w:r>
          </w:p>
        </w:tc>
        <w:tc>
          <w:tcPr>
            <w:tcW w:w="8196" w:type="dxa"/>
            <w:tcBorders>
              <w:bottom w:val="single" w:sz="4" w:space="0" w:color="BFBFBF" w:themeColor="background1" w:themeShade="BF"/>
            </w:tcBorders>
          </w:tcPr>
          <w:p w14:paraId="140537A4"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2DAAC87E" w14:textId="77777777" w:rsidTr="004E18B0">
        <w:trPr>
          <w:trHeight w:val="186"/>
        </w:trPr>
        <w:tc>
          <w:tcPr>
            <w:tcW w:w="727" w:type="dxa"/>
            <w:vMerge/>
            <w:tcBorders>
              <w:left w:val="nil"/>
            </w:tcBorders>
          </w:tcPr>
          <w:p w14:paraId="1A192D4C"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14:paraId="52EB7315"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3385516B" w14:textId="77777777" w:rsidTr="004E18B0">
        <w:trPr>
          <w:trHeight w:val="186"/>
        </w:trPr>
        <w:tc>
          <w:tcPr>
            <w:tcW w:w="727" w:type="dxa"/>
            <w:vMerge/>
            <w:tcBorders>
              <w:left w:val="nil"/>
            </w:tcBorders>
          </w:tcPr>
          <w:p w14:paraId="0BDA57C7"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14:paraId="52662424"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1A4A2E23" w14:textId="77777777" w:rsidTr="004E18B0">
        <w:trPr>
          <w:trHeight w:val="186"/>
        </w:trPr>
        <w:tc>
          <w:tcPr>
            <w:tcW w:w="727" w:type="dxa"/>
            <w:vMerge/>
            <w:tcBorders>
              <w:left w:val="nil"/>
            </w:tcBorders>
          </w:tcPr>
          <w:p w14:paraId="1C9155A2"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14:paraId="0E8EE093"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41AF0E1B" w14:textId="77777777" w:rsidTr="004E18B0">
        <w:trPr>
          <w:trHeight w:val="186"/>
        </w:trPr>
        <w:tc>
          <w:tcPr>
            <w:tcW w:w="727" w:type="dxa"/>
            <w:vMerge/>
            <w:tcBorders>
              <w:left w:val="nil"/>
            </w:tcBorders>
          </w:tcPr>
          <w:p w14:paraId="2AD8BA2D"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14:paraId="576B126F"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45A05FFD" w14:textId="77777777" w:rsidTr="004E18B0">
        <w:trPr>
          <w:trHeight w:val="186"/>
        </w:trPr>
        <w:tc>
          <w:tcPr>
            <w:tcW w:w="727" w:type="dxa"/>
            <w:vMerge/>
            <w:tcBorders>
              <w:left w:val="nil"/>
            </w:tcBorders>
          </w:tcPr>
          <w:p w14:paraId="73BCFD38"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bottom w:val="single" w:sz="4" w:space="0" w:color="BFBFBF" w:themeColor="background1" w:themeShade="BF"/>
            </w:tcBorders>
          </w:tcPr>
          <w:p w14:paraId="344B3E43"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r w:rsidR="00EC5A9E" w:rsidRPr="00D75824" w14:paraId="70A2A2EB" w14:textId="77777777" w:rsidTr="004E18B0">
        <w:trPr>
          <w:trHeight w:val="186"/>
        </w:trPr>
        <w:tc>
          <w:tcPr>
            <w:tcW w:w="727" w:type="dxa"/>
            <w:vMerge/>
            <w:tcBorders>
              <w:left w:val="nil"/>
              <w:bottom w:val="nil"/>
            </w:tcBorders>
          </w:tcPr>
          <w:p w14:paraId="348F49F9"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c>
          <w:tcPr>
            <w:tcW w:w="8196" w:type="dxa"/>
            <w:tcBorders>
              <w:top w:val="single" w:sz="4" w:space="0" w:color="BFBFBF" w:themeColor="background1" w:themeShade="BF"/>
            </w:tcBorders>
          </w:tcPr>
          <w:p w14:paraId="78159FDC" w14:textId="77777777" w:rsidR="00EC5A9E" w:rsidRPr="00D75824" w:rsidRDefault="00EC5A9E" w:rsidP="00D75824">
            <w:pPr>
              <w:tabs>
                <w:tab w:val="left" w:pos="720"/>
                <w:tab w:val="left" w:leader="underscore" w:pos="10296"/>
              </w:tabs>
              <w:spacing w:before="60" w:after="60"/>
              <w:ind w:left="1080" w:hanging="720"/>
              <w:textAlignment w:val="baseline"/>
              <w:rPr>
                <w:rFonts w:ascii="Arial Narrow" w:hAnsi="Arial Narrow"/>
                <w:sz w:val="22"/>
                <w:szCs w:val="22"/>
              </w:rPr>
            </w:pPr>
          </w:p>
        </w:tc>
      </w:tr>
    </w:tbl>
    <w:p w14:paraId="2A511612" w14:textId="77777777" w:rsidR="003A5056" w:rsidRPr="00B653F5" w:rsidRDefault="00D75824" w:rsidP="00C53D96">
      <w:pPr>
        <w:tabs>
          <w:tab w:val="left" w:pos="720"/>
          <w:tab w:val="left" w:leader="underscore" w:pos="10296"/>
        </w:tabs>
        <w:spacing w:before="60" w:after="60"/>
        <w:ind w:left="1080" w:hanging="720"/>
        <w:textAlignment w:val="baseline"/>
        <w:rPr>
          <w:rFonts w:ascii="Arial Narrow" w:hAnsi="Arial Narrow"/>
          <w:sz w:val="22"/>
          <w:szCs w:val="22"/>
        </w:rPr>
      </w:pPr>
      <w:r w:rsidRPr="00995E0E">
        <w:rPr>
          <w:rFonts w:ascii="Arial Narrow" w:hAnsi="Arial Narrow"/>
          <w:noProof/>
          <w:sz w:val="22"/>
          <w:szCs w:val="22"/>
          <w:lang w:bidi="he-IL"/>
        </w:rPr>
        <w:lastRenderedPageBreak/>
        <mc:AlternateContent>
          <mc:Choice Requires="wps">
            <w:drawing>
              <wp:anchor distT="0" distB="0" distL="114300" distR="114300" simplePos="0" relativeHeight="251668480" behindDoc="0" locked="0" layoutInCell="1" allowOverlap="1" wp14:anchorId="706E35A6" wp14:editId="4F0D13F2">
                <wp:simplePos x="0" y="0"/>
                <wp:positionH relativeFrom="page">
                  <wp:posOffset>1784985</wp:posOffset>
                </wp:positionH>
                <wp:positionV relativeFrom="paragraph">
                  <wp:posOffset>1981200</wp:posOffset>
                </wp:positionV>
                <wp:extent cx="4462780" cy="694690"/>
                <wp:effectExtent l="0" t="0" r="1397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694690"/>
                        </a:xfrm>
                        <a:prstGeom prst="rect">
                          <a:avLst/>
                        </a:prstGeom>
                        <a:solidFill>
                          <a:srgbClr val="FFFFFF"/>
                        </a:solidFill>
                        <a:ln w="9525">
                          <a:solidFill>
                            <a:srgbClr val="000000"/>
                          </a:solidFill>
                          <a:miter lim="800000"/>
                          <a:headEnd/>
                          <a:tailEnd/>
                        </a:ln>
                      </wps:spPr>
                      <wps:txbx>
                        <w:txbxContent>
                          <w:p w14:paraId="7E2AA672" w14:textId="77777777" w:rsidR="00A26868" w:rsidRPr="00995E0E" w:rsidRDefault="007C27B3" w:rsidP="007C27B3">
                            <w:pPr>
                              <w:spacing w:before="60"/>
                              <w:rPr>
                                <w:rFonts w:ascii="Arial Narrow" w:hAnsi="Arial Narrow"/>
                                <w:sz w:val="22"/>
                              </w:rPr>
                            </w:pPr>
                            <w:r w:rsidRPr="007C27B3">
                              <w:rPr>
                                <w:rFonts w:ascii="Arial Narrow" w:hAnsi="Arial Narrow"/>
                                <w:sz w:val="22"/>
                              </w:rPr>
                              <w:t>Examples of magazines include—but are not limited to—Odyssey, Popular Science, Science Illustrated, Natural History, Scientific American, Nature Conservancy, Sage Magazine, Smithsonian, National Geographic, LakeLine, and WaterWorld.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6E35A6" id="_x0000_s1028" type="#_x0000_t202" style="position:absolute;left:0;text-align:left;margin-left:140.55pt;margin-top:156pt;width:351.4pt;height:54.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">
                <v:textbox>
                  <w:txbxContent>
                    <w:p w14:paraId="7E2AA672" w14:textId="77777777" w:rsidR="00A26868" w:rsidRPr="00995E0E" w:rsidRDefault="007C27B3" w:rsidP="007C27B3">
                      <w:pPr>
                        <w:spacing w:before="60"/>
                        <w:rPr>
                          <w:rFonts w:ascii="Arial Narrow" w:hAnsi="Arial Narrow"/>
                          <w:sz w:val="22"/>
                        </w:rPr>
                      </w:pPr>
                      <w:r w:rsidRPr="007C27B3">
                        <w:rPr>
                          <w:rFonts w:ascii="Arial Narrow" w:hAnsi="Arial Narrow"/>
                          <w:sz w:val="22"/>
                        </w:rPr>
                        <w:t>Examples of magazines include—but are not limited to—Odyssey, Popular Science, Science Illustrated, Natural History, Scientific American, Nature Conservancy, Sage Magazine, Smithsonian, National Geographic, LakeLine, and WaterWorld.</w:t>
                      </w:r>
                    </w:p>
                  </w:txbxContent>
                </v:textbox>
                <w10:wrap type="topAndBottom" anchorx="page"/>
              </v:shape>
            </w:pict>
          </mc:Fallback>
        </mc:AlternateContent>
      </w:r>
      <w:r w:rsidR="003A0CC2" w:rsidRPr="00B653F5">
        <w:rPr>
          <w:rFonts w:ascii="Arial Narrow" w:hAnsi="Arial Narrow"/>
          <w:sz w:val="22"/>
          <w:szCs w:val="22"/>
        </w:rPr>
        <w:sym w:font="Webdings" w:char="F063"/>
      </w:r>
      <w:r w:rsidR="003A0CC2"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r>
      <w:r w:rsidR="007C27B3" w:rsidRPr="007C27B3">
        <w:rPr>
          <w:rFonts w:ascii="Arial Narrow" w:hAnsi="Arial Narrow"/>
          <w:sz w:val="22"/>
          <w:szCs w:val="22"/>
        </w:rPr>
        <w:t>Read (for about three hours total) about water as it relates to the hydrologic cycle, primary sources, primary users, health, sources of pollution, waste treatment, and related sciences and technologies.</w:t>
      </w:r>
    </w:p>
    <w:tbl>
      <w:tblPr>
        <w:tblStyle w:val="TableGrid"/>
        <w:tblW w:w="0" w:type="auto"/>
        <w:tblInd w:w="1175" w:type="dxa"/>
        <w:tblLook w:val="04A0" w:firstRow="1" w:lastRow="0" w:firstColumn="1" w:lastColumn="0" w:noHBand="0" w:noVBand="1"/>
      </w:tblPr>
      <w:tblGrid>
        <w:gridCol w:w="2027"/>
        <w:gridCol w:w="2384"/>
        <w:gridCol w:w="2384"/>
        <w:gridCol w:w="2393"/>
      </w:tblGrid>
      <w:tr w:rsidR="00F73998" w:rsidRPr="00B653F5" w14:paraId="56D3B3D9" w14:textId="77777777" w:rsidTr="00D75824">
        <w:tc>
          <w:tcPr>
            <w:tcW w:w="2027" w:type="dxa"/>
            <w:tcBorders>
              <w:top w:val="nil"/>
              <w:left w:val="nil"/>
              <w:right w:val="nil"/>
            </w:tcBorders>
          </w:tcPr>
          <w:p w14:paraId="03C87E65" w14:textId="77777777"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Date</w:t>
            </w:r>
          </w:p>
        </w:tc>
        <w:tc>
          <w:tcPr>
            <w:tcW w:w="2384" w:type="dxa"/>
            <w:tcBorders>
              <w:top w:val="nil"/>
              <w:left w:val="nil"/>
              <w:right w:val="nil"/>
            </w:tcBorders>
          </w:tcPr>
          <w:p w14:paraId="3DA5919A" w14:textId="77777777"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84" w:type="dxa"/>
            <w:tcBorders>
              <w:top w:val="nil"/>
              <w:left w:val="nil"/>
              <w:right w:val="nil"/>
            </w:tcBorders>
          </w:tcPr>
          <w:p w14:paraId="13CFA188" w14:textId="77777777" w:rsidR="00F73998" w:rsidRPr="00B653F5" w:rsidRDefault="00D96F8A"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End</w:t>
            </w:r>
            <w:r w:rsidR="00F73998" w:rsidRPr="00B653F5">
              <w:rPr>
                <w:rFonts w:ascii="Arial Narrow" w:hAnsi="Arial Narrow"/>
                <w:color w:val="000000"/>
                <w:sz w:val="22"/>
                <w:szCs w:val="22"/>
              </w:rPr>
              <w:t xml:space="preserve"> Time</w:t>
            </w:r>
          </w:p>
        </w:tc>
        <w:tc>
          <w:tcPr>
            <w:tcW w:w="2393" w:type="dxa"/>
            <w:tcBorders>
              <w:top w:val="nil"/>
              <w:left w:val="nil"/>
              <w:right w:val="nil"/>
            </w:tcBorders>
          </w:tcPr>
          <w:p w14:paraId="1F74970E" w14:textId="77777777"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14:paraId="03BEB1FA" w14:textId="77777777" w:rsidTr="00D75824">
        <w:tc>
          <w:tcPr>
            <w:tcW w:w="2027" w:type="dxa"/>
          </w:tcPr>
          <w:p w14:paraId="12A77BC7"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3E444301"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5BCB62AA"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14:paraId="249503C7"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6BE5BA0E" w14:textId="77777777" w:rsidTr="00D75824">
        <w:tc>
          <w:tcPr>
            <w:tcW w:w="2027" w:type="dxa"/>
          </w:tcPr>
          <w:p w14:paraId="45BE7EA4"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380D239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6B1BDCD4"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14:paraId="26F3A3F5"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14:paraId="29C121AC" w14:textId="77777777" w:rsidTr="00D75824">
        <w:tc>
          <w:tcPr>
            <w:tcW w:w="2027" w:type="dxa"/>
          </w:tcPr>
          <w:p w14:paraId="671F92EF"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4154D1BC"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6DFEFD40"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14:paraId="6A4665ED" w14:textId="77777777"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14:paraId="0552C9B2" w14:textId="77777777" w:rsidTr="00D75824">
        <w:tc>
          <w:tcPr>
            <w:tcW w:w="2027" w:type="dxa"/>
          </w:tcPr>
          <w:p w14:paraId="71357E86"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2C43DFFB"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42F4590E"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14:paraId="330942C2"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53F5" w14:paraId="3FB4D3BC" w14:textId="77777777" w:rsidTr="00D75824">
        <w:tc>
          <w:tcPr>
            <w:tcW w:w="2027" w:type="dxa"/>
          </w:tcPr>
          <w:p w14:paraId="54107480"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16522D3E"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4" w:type="dxa"/>
          </w:tcPr>
          <w:p w14:paraId="699E55B9"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3" w:type="dxa"/>
          </w:tcPr>
          <w:p w14:paraId="7A4B8EDE" w14:textId="77777777" w:rsidR="00F17B44" w:rsidRPr="00B653F5"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172B9B28" w14:textId="77777777" w:rsidR="00F73998"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14:paraId="7EEC086C" w14:textId="77777777" w:rsidR="0022547A" w:rsidRPr="00EC0B52" w:rsidRDefault="0022547A" w:rsidP="0022547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r w:rsidRPr="00EC0B52">
        <w:rPr>
          <w:rFonts w:ascii="Arial Narrow" w:eastAsia="Arial" w:hAnsi="Arial Narrow"/>
          <w:color w:val="000000"/>
          <w:spacing w:val="-3"/>
          <w:sz w:val="22"/>
          <w:szCs w:val="22"/>
        </w:rPr>
        <w:tab/>
      </w:r>
      <w:r w:rsidR="007C27B3" w:rsidRPr="007C27B3">
        <w:rPr>
          <w:rFonts w:ascii="Arial Narrow" w:eastAsia="Arial" w:hAnsi="Arial Narrow"/>
          <w:color w:val="000000"/>
          <w:spacing w:val="-3"/>
          <w:sz w:val="22"/>
          <w:szCs w:val="22"/>
        </w:rPr>
        <w:t>Make a list of at least five questions or ideas from each article.</w:t>
      </w:r>
    </w:p>
    <w:tbl>
      <w:tblPr>
        <w:tblStyle w:val="TableGrid"/>
        <w:tblW w:w="0" w:type="auto"/>
        <w:tblInd w:w="1435" w:type="dxa"/>
        <w:tblLook w:val="04A0" w:firstRow="1" w:lastRow="0" w:firstColumn="1" w:lastColumn="0" w:noHBand="0" w:noVBand="1"/>
      </w:tblPr>
      <w:tblGrid>
        <w:gridCol w:w="8544"/>
      </w:tblGrid>
      <w:tr w:rsidR="00EC5A9E" w:rsidRPr="00B653F5" w14:paraId="2998C4B2" w14:textId="77777777" w:rsidTr="004E18B0">
        <w:trPr>
          <w:trHeight w:val="270"/>
        </w:trPr>
        <w:tc>
          <w:tcPr>
            <w:tcW w:w="8544" w:type="dxa"/>
            <w:tcBorders>
              <w:bottom w:val="single" w:sz="4" w:space="0" w:color="BFBFBF" w:themeColor="background1" w:themeShade="BF"/>
            </w:tcBorders>
          </w:tcPr>
          <w:p w14:paraId="400C0E98"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322A2C2"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64BEB49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F61E81B" w14:textId="77777777" w:rsidTr="004E18B0">
        <w:trPr>
          <w:trHeight w:val="263"/>
        </w:trPr>
        <w:tc>
          <w:tcPr>
            <w:tcW w:w="8544" w:type="dxa"/>
            <w:tcBorders>
              <w:top w:val="single" w:sz="4" w:space="0" w:color="BFBFBF" w:themeColor="background1" w:themeShade="BF"/>
              <w:bottom w:val="single" w:sz="4" w:space="0" w:color="auto"/>
            </w:tcBorders>
          </w:tcPr>
          <w:p w14:paraId="62CA8BC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3772D1E" w14:textId="77777777" w:rsidTr="004E18B0">
        <w:trPr>
          <w:trHeight w:val="263"/>
        </w:trPr>
        <w:tc>
          <w:tcPr>
            <w:tcW w:w="8544" w:type="dxa"/>
            <w:tcBorders>
              <w:bottom w:val="single" w:sz="4" w:space="0" w:color="BFBFBF" w:themeColor="background1" w:themeShade="BF"/>
            </w:tcBorders>
          </w:tcPr>
          <w:p w14:paraId="3A1219DE"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D511A50"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6E0ABF1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D152061" w14:textId="77777777" w:rsidTr="004E18B0">
        <w:trPr>
          <w:trHeight w:val="263"/>
        </w:trPr>
        <w:tc>
          <w:tcPr>
            <w:tcW w:w="8544" w:type="dxa"/>
            <w:tcBorders>
              <w:top w:val="single" w:sz="4" w:space="0" w:color="BFBFBF" w:themeColor="background1" w:themeShade="BF"/>
              <w:bottom w:val="single" w:sz="4" w:space="0" w:color="auto"/>
            </w:tcBorders>
          </w:tcPr>
          <w:p w14:paraId="1B6B43C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A59D266" w14:textId="77777777" w:rsidTr="004E18B0">
        <w:trPr>
          <w:trHeight w:val="263"/>
        </w:trPr>
        <w:tc>
          <w:tcPr>
            <w:tcW w:w="8544" w:type="dxa"/>
            <w:tcBorders>
              <w:bottom w:val="single" w:sz="4" w:space="0" w:color="BFBFBF" w:themeColor="background1" w:themeShade="BF"/>
            </w:tcBorders>
          </w:tcPr>
          <w:p w14:paraId="2E8834AE"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056BB1C"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22E96F1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E335A1A" w14:textId="77777777" w:rsidTr="004E18B0">
        <w:trPr>
          <w:trHeight w:val="263"/>
        </w:trPr>
        <w:tc>
          <w:tcPr>
            <w:tcW w:w="8544" w:type="dxa"/>
            <w:tcBorders>
              <w:top w:val="single" w:sz="4" w:space="0" w:color="BFBFBF" w:themeColor="background1" w:themeShade="BF"/>
              <w:bottom w:val="single" w:sz="4" w:space="0" w:color="auto"/>
            </w:tcBorders>
          </w:tcPr>
          <w:p w14:paraId="4A551C81"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4365913" w14:textId="77777777" w:rsidTr="004E18B0">
        <w:trPr>
          <w:trHeight w:val="263"/>
        </w:trPr>
        <w:tc>
          <w:tcPr>
            <w:tcW w:w="8544" w:type="dxa"/>
            <w:tcBorders>
              <w:bottom w:val="single" w:sz="4" w:space="0" w:color="BFBFBF" w:themeColor="background1" w:themeShade="BF"/>
            </w:tcBorders>
          </w:tcPr>
          <w:p w14:paraId="53147E1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D390CB2"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44041F7E"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F6722BD" w14:textId="77777777" w:rsidTr="004E18B0">
        <w:trPr>
          <w:trHeight w:val="263"/>
        </w:trPr>
        <w:tc>
          <w:tcPr>
            <w:tcW w:w="8544" w:type="dxa"/>
            <w:tcBorders>
              <w:top w:val="single" w:sz="4" w:space="0" w:color="BFBFBF" w:themeColor="background1" w:themeShade="BF"/>
              <w:bottom w:val="single" w:sz="4" w:space="0" w:color="auto"/>
            </w:tcBorders>
          </w:tcPr>
          <w:p w14:paraId="40A9066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14:paraId="4F185507" w14:textId="77777777" w:rsidTr="009228D2">
        <w:trPr>
          <w:trHeight w:val="263"/>
        </w:trPr>
        <w:tc>
          <w:tcPr>
            <w:tcW w:w="8544" w:type="dxa"/>
            <w:tcBorders>
              <w:bottom w:val="single" w:sz="4" w:space="0" w:color="BFBFBF" w:themeColor="background1" w:themeShade="BF"/>
            </w:tcBorders>
          </w:tcPr>
          <w:p w14:paraId="22AC8288" w14:textId="77777777"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14:paraId="7953415A" w14:textId="77777777" w:rsidTr="009228D2">
        <w:trPr>
          <w:trHeight w:val="263"/>
        </w:trPr>
        <w:tc>
          <w:tcPr>
            <w:tcW w:w="8544" w:type="dxa"/>
            <w:tcBorders>
              <w:top w:val="single" w:sz="4" w:space="0" w:color="BFBFBF" w:themeColor="background1" w:themeShade="BF"/>
              <w:bottom w:val="single" w:sz="4" w:space="0" w:color="BFBFBF" w:themeColor="background1" w:themeShade="BF"/>
            </w:tcBorders>
          </w:tcPr>
          <w:p w14:paraId="7382BB2A" w14:textId="77777777"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260072" w:rsidRPr="00B653F5" w14:paraId="17B17F69" w14:textId="77777777" w:rsidTr="009228D2">
        <w:trPr>
          <w:trHeight w:val="263"/>
        </w:trPr>
        <w:tc>
          <w:tcPr>
            <w:tcW w:w="8544" w:type="dxa"/>
            <w:tcBorders>
              <w:top w:val="single" w:sz="4" w:space="0" w:color="BFBFBF" w:themeColor="background1" w:themeShade="BF"/>
              <w:bottom w:val="single" w:sz="4" w:space="0" w:color="auto"/>
            </w:tcBorders>
          </w:tcPr>
          <w:p w14:paraId="09FF06B8" w14:textId="77777777" w:rsidR="00260072" w:rsidRPr="00B653F5" w:rsidRDefault="00260072" w:rsidP="009228D2">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6ECA314" w14:textId="77777777" w:rsidTr="004E18B0">
        <w:trPr>
          <w:trHeight w:val="263"/>
        </w:trPr>
        <w:tc>
          <w:tcPr>
            <w:tcW w:w="8544" w:type="dxa"/>
            <w:tcBorders>
              <w:bottom w:val="single" w:sz="4" w:space="0" w:color="BFBFBF" w:themeColor="background1" w:themeShade="BF"/>
            </w:tcBorders>
          </w:tcPr>
          <w:p w14:paraId="0F71AC5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63DC642"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0F38EF3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9431B1E" w14:textId="77777777" w:rsidTr="004E18B0">
        <w:trPr>
          <w:trHeight w:val="263"/>
        </w:trPr>
        <w:tc>
          <w:tcPr>
            <w:tcW w:w="8544" w:type="dxa"/>
            <w:tcBorders>
              <w:top w:val="single" w:sz="4" w:space="0" w:color="BFBFBF" w:themeColor="background1" w:themeShade="BF"/>
              <w:bottom w:val="single" w:sz="4" w:space="0" w:color="auto"/>
            </w:tcBorders>
          </w:tcPr>
          <w:p w14:paraId="5AEB8B1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300F614" w14:textId="77777777" w:rsidTr="004E18B0">
        <w:trPr>
          <w:trHeight w:val="263"/>
        </w:trPr>
        <w:tc>
          <w:tcPr>
            <w:tcW w:w="8544" w:type="dxa"/>
            <w:tcBorders>
              <w:bottom w:val="single" w:sz="4" w:space="0" w:color="BFBFBF" w:themeColor="background1" w:themeShade="BF"/>
            </w:tcBorders>
          </w:tcPr>
          <w:p w14:paraId="3E73FEC1"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E354B61" w14:textId="77777777" w:rsidTr="004E18B0">
        <w:trPr>
          <w:trHeight w:val="263"/>
        </w:trPr>
        <w:tc>
          <w:tcPr>
            <w:tcW w:w="8544" w:type="dxa"/>
            <w:tcBorders>
              <w:top w:val="single" w:sz="4" w:space="0" w:color="BFBFBF" w:themeColor="background1" w:themeShade="BF"/>
              <w:bottom w:val="single" w:sz="4" w:space="0" w:color="BFBFBF" w:themeColor="background1" w:themeShade="BF"/>
            </w:tcBorders>
          </w:tcPr>
          <w:p w14:paraId="56ED071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4C7B0D73" w14:textId="77777777" w:rsidTr="004E18B0">
        <w:trPr>
          <w:trHeight w:val="263"/>
        </w:trPr>
        <w:tc>
          <w:tcPr>
            <w:tcW w:w="8544" w:type="dxa"/>
            <w:tcBorders>
              <w:top w:val="single" w:sz="4" w:space="0" w:color="BFBFBF" w:themeColor="background1" w:themeShade="BF"/>
            </w:tcBorders>
          </w:tcPr>
          <w:p w14:paraId="3D99B32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27BFE1A6" w14:textId="77777777" w:rsidR="00260072" w:rsidRDefault="00260072"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0740743A" w14:textId="77777777" w:rsidR="009228D2" w:rsidRDefault="009228D2">
      <w:pPr>
        <w:rPr>
          <w:rFonts w:ascii="Arial Narrow" w:eastAsia="Arial" w:hAnsi="Arial Narrow"/>
          <w:color w:val="000000"/>
          <w:spacing w:val="-3"/>
          <w:sz w:val="22"/>
          <w:szCs w:val="22"/>
        </w:rPr>
        <w:sectPr w:rsidR="009228D2" w:rsidSect="00D40981">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14:paraId="4EB77D28" w14:textId="77777777"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EC5A9E" w:rsidRPr="00B653F5" w14:paraId="6884A796" w14:textId="77777777" w:rsidTr="004E18B0">
        <w:trPr>
          <w:trHeight w:val="188"/>
        </w:trPr>
        <w:tc>
          <w:tcPr>
            <w:tcW w:w="379" w:type="dxa"/>
            <w:vMerge w:val="restart"/>
            <w:tcBorders>
              <w:top w:val="nil"/>
              <w:left w:val="nil"/>
            </w:tcBorders>
          </w:tcPr>
          <w:p w14:paraId="7049483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46633F6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A6756A4" w14:textId="77777777" w:rsidTr="004E18B0">
        <w:trPr>
          <w:trHeight w:val="186"/>
        </w:trPr>
        <w:tc>
          <w:tcPr>
            <w:tcW w:w="379" w:type="dxa"/>
            <w:vMerge/>
            <w:tcBorders>
              <w:left w:val="nil"/>
            </w:tcBorders>
          </w:tcPr>
          <w:p w14:paraId="441E1CC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242DEB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A6678EE" w14:textId="77777777" w:rsidTr="004E18B0">
        <w:trPr>
          <w:trHeight w:val="186"/>
        </w:trPr>
        <w:tc>
          <w:tcPr>
            <w:tcW w:w="379" w:type="dxa"/>
            <w:vMerge/>
            <w:tcBorders>
              <w:left w:val="nil"/>
            </w:tcBorders>
          </w:tcPr>
          <w:p w14:paraId="1973BFF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897961D"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A81D76E" w14:textId="77777777" w:rsidTr="004E18B0">
        <w:trPr>
          <w:trHeight w:val="186"/>
        </w:trPr>
        <w:tc>
          <w:tcPr>
            <w:tcW w:w="379" w:type="dxa"/>
            <w:vMerge/>
            <w:tcBorders>
              <w:left w:val="nil"/>
            </w:tcBorders>
          </w:tcPr>
          <w:p w14:paraId="083A044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4C1D12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90CCF53" w14:textId="77777777" w:rsidTr="004E18B0">
        <w:trPr>
          <w:trHeight w:val="186"/>
        </w:trPr>
        <w:tc>
          <w:tcPr>
            <w:tcW w:w="379" w:type="dxa"/>
            <w:vMerge/>
            <w:tcBorders>
              <w:left w:val="nil"/>
            </w:tcBorders>
          </w:tcPr>
          <w:p w14:paraId="32326004"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19A571D"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FC063D3" w14:textId="77777777" w:rsidTr="004E18B0">
        <w:trPr>
          <w:trHeight w:val="186"/>
        </w:trPr>
        <w:tc>
          <w:tcPr>
            <w:tcW w:w="379" w:type="dxa"/>
            <w:vMerge/>
            <w:tcBorders>
              <w:left w:val="nil"/>
              <w:bottom w:val="nil"/>
            </w:tcBorders>
          </w:tcPr>
          <w:p w14:paraId="6B7A6A2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2486E68"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4B38EAD7" w14:textId="77777777" w:rsidTr="004E18B0">
        <w:trPr>
          <w:trHeight w:val="188"/>
        </w:trPr>
        <w:tc>
          <w:tcPr>
            <w:tcW w:w="379" w:type="dxa"/>
            <w:vMerge w:val="restart"/>
            <w:tcBorders>
              <w:top w:val="nil"/>
              <w:left w:val="nil"/>
            </w:tcBorders>
          </w:tcPr>
          <w:p w14:paraId="52C2598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04F1CC5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DD72111" w14:textId="77777777" w:rsidTr="004E18B0">
        <w:trPr>
          <w:trHeight w:val="186"/>
        </w:trPr>
        <w:tc>
          <w:tcPr>
            <w:tcW w:w="379" w:type="dxa"/>
            <w:vMerge/>
            <w:tcBorders>
              <w:left w:val="nil"/>
            </w:tcBorders>
          </w:tcPr>
          <w:p w14:paraId="61960DA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496877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AE02FE7" w14:textId="77777777" w:rsidTr="004E18B0">
        <w:trPr>
          <w:trHeight w:val="186"/>
        </w:trPr>
        <w:tc>
          <w:tcPr>
            <w:tcW w:w="379" w:type="dxa"/>
            <w:vMerge/>
            <w:tcBorders>
              <w:left w:val="nil"/>
            </w:tcBorders>
          </w:tcPr>
          <w:p w14:paraId="311C5E4C"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85A4A4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CE8189A" w14:textId="77777777" w:rsidTr="004E18B0">
        <w:trPr>
          <w:trHeight w:val="186"/>
        </w:trPr>
        <w:tc>
          <w:tcPr>
            <w:tcW w:w="379" w:type="dxa"/>
            <w:vMerge/>
            <w:tcBorders>
              <w:left w:val="nil"/>
            </w:tcBorders>
          </w:tcPr>
          <w:p w14:paraId="759A8DE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542C0B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DF7DCAE" w14:textId="77777777" w:rsidTr="004E18B0">
        <w:trPr>
          <w:trHeight w:val="186"/>
        </w:trPr>
        <w:tc>
          <w:tcPr>
            <w:tcW w:w="379" w:type="dxa"/>
            <w:vMerge/>
            <w:tcBorders>
              <w:left w:val="nil"/>
              <w:bottom w:val="nil"/>
            </w:tcBorders>
          </w:tcPr>
          <w:p w14:paraId="5F04A9E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50F6FA94"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18D9BBAE" w14:textId="77777777"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r>
      <w:r w:rsidR="0022547A" w:rsidRPr="00EC0B52">
        <w:rPr>
          <w:rFonts w:ascii="Arial Narrow" w:hAnsi="Arial Narrow"/>
          <w:sz w:val="22"/>
          <w:szCs w:val="22"/>
        </w:rPr>
        <w:t>Do a combination of reading, watching, and researching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B653F5" w14:paraId="3FF5689B" w14:textId="77777777" w:rsidTr="00D15D5F">
        <w:tc>
          <w:tcPr>
            <w:tcW w:w="2702" w:type="dxa"/>
            <w:tcBorders>
              <w:top w:val="nil"/>
              <w:left w:val="nil"/>
              <w:right w:val="nil"/>
            </w:tcBorders>
          </w:tcPr>
          <w:p w14:paraId="7401CC16"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3" w:type="dxa"/>
            <w:tcBorders>
              <w:top w:val="nil"/>
              <w:left w:val="nil"/>
              <w:right w:val="nil"/>
            </w:tcBorders>
          </w:tcPr>
          <w:p w14:paraId="03FF6BF2"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29" w:type="dxa"/>
            <w:gridSpan w:val="2"/>
            <w:tcBorders>
              <w:top w:val="nil"/>
              <w:left w:val="nil"/>
              <w:right w:val="nil"/>
            </w:tcBorders>
          </w:tcPr>
          <w:p w14:paraId="78DCD171"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39" w:type="dxa"/>
            <w:gridSpan w:val="2"/>
            <w:tcBorders>
              <w:top w:val="nil"/>
              <w:left w:val="nil"/>
              <w:right w:val="nil"/>
            </w:tcBorders>
          </w:tcPr>
          <w:p w14:paraId="4A5BD489" w14:textId="77777777"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14:paraId="462C0AAF" w14:textId="77777777" w:rsidTr="00D15D5F">
        <w:tc>
          <w:tcPr>
            <w:tcW w:w="2702" w:type="dxa"/>
          </w:tcPr>
          <w:p w14:paraId="44BADE2C"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FEA0BFC"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0DA9FC2"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E2FADD1"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14:paraId="0062F412" w14:textId="77777777" w:rsidTr="00D15D5F">
        <w:tc>
          <w:tcPr>
            <w:tcW w:w="2702" w:type="dxa"/>
          </w:tcPr>
          <w:p w14:paraId="22A2BAA9"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7DFAC20"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ADB3373"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65184DE"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14:paraId="1985979D" w14:textId="77777777" w:rsidTr="00D15D5F">
        <w:tc>
          <w:tcPr>
            <w:tcW w:w="2702" w:type="dxa"/>
          </w:tcPr>
          <w:p w14:paraId="6F3A0B96"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0DB6A6A"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C8E1C2F"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12DBE8FB" w14:textId="77777777"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35161EE1" w14:textId="77777777"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14:paraId="2CAB6419" w14:textId="77777777"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r>
      <w:r w:rsidR="007C27B3" w:rsidRPr="007C27B3">
        <w:rPr>
          <w:rFonts w:ascii="Arial Narrow" w:eastAsia="Arial" w:hAnsi="Arial Narrow"/>
          <w:color w:val="000000"/>
          <w:spacing w:val="-3"/>
          <w:sz w:val="22"/>
          <w:szCs w:val="22"/>
        </w:rPr>
        <w:t>Make a list of at least five questions or ideas from each article or show.</w:t>
      </w:r>
    </w:p>
    <w:tbl>
      <w:tblPr>
        <w:tblStyle w:val="TableGrid"/>
        <w:tblW w:w="0" w:type="auto"/>
        <w:tblInd w:w="1435" w:type="dxa"/>
        <w:tblLook w:val="04A0" w:firstRow="1" w:lastRow="0" w:firstColumn="1" w:lastColumn="0" w:noHBand="0" w:noVBand="1"/>
      </w:tblPr>
      <w:tblGrid>
        <w:gridCol w:w="9000"/>
      </w:tblGrid>
      <w:tr w:rsidR="00EC5A9E" w:rsidRPr="00B653F5" w14:paraId="1BA62882" w14:textId="77777777" w:rsidTr="00F5449A">
        <w:trPr>
          <w:trHeight w:val="270"/>
        </w:trPr>
        <w:tc>
          <w:tcPr>
            <w:tcW w:w="9000" w:type="dxa"/>
            <w:tcBorders>
              <w:bottom w:val="single" w:sz="4" w:space="0" w:color="BFBFBF" w:themeColor="background1" w:themeShade="BF"/>
            </w:tcBorders>
          </w:tcPr>
          <w:p w14:paraId="462BDC1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692BE96"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506CBCC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88ACDB0" w14:textId="77777777" w:rsidTr="00F5449A">
        <w:trPr>
          <w:trHeight w:val="263"/>
        </w:trPr>
        <w:tc>
          <w:tcPr>
            <w:tcW w:w="9000" w:type="dxa"/>
            <w:tcBorders>
              <w:top w:val="single" w:sz="4" w:space="0" w:color="BFBFBF" w:themeColor="background1" w:themeShade="BF"/>
              <w:bottom w:val="single" w:sz="4" w:space="0" w:color="auto"/>
            </w:tcBorders>
          </w:tcPr>
          <w:p w14:paraId="76A66558"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4F7028B8" w14:textId="77777777" w:rsidTr="00F5449A">
        <w:trPr>
          <w:trHeight w:val="263"/>
        </w:trPr>
        <w:tc>
          <w:tcPr>
            <w:tcW w:w="9000" w:type="dxa"/>
            <w:tcBorders>
              <w:bottom w:val="single" w:sz="4" w:space="0" w:color="BFBFBF" w:themeColor="background1" w:themeShade="BF"/>
            </w:tcBorders>
          </w:tcPr>
          <w:p w14:paraId="3001C85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DC06BE1"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1CD6F6A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B85E05E" w14:textId="77777777" w:rsidTr="00F5449A">
        <w:trPr>
          <w:trHeight w:val="263"/>
        </w:trPr>
        <w:tc>
          <w:tcPr>
            <w:tcW w:w="9000" w:type="dxa"/>
            <w:tcBorders>
              <w:top w:val="single" w:sz="4" w:space="0" w:color="BFBFBF" w:themeColor="background1" w:themeShade="BF"/>
              <w:bottom w:val="single" w:sz="4" w:space="0" w:color="auto"/>
            </w:tcBorders>
          </w:tcPr>
          <w:p w14:paraId="59F79E6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2A83479" w14:textId="77777777" w:rsidTr="00F5449A">
        <w:trPr>
          <w:trHeight w:val="263"/>
        </w:trPr>
        <w:tc>
          <w:tcPr>
            <w:tcW w:w="9000" w:type="dxa"/>
            <w:tcBorders>
              <w:bottom w:val="single" w:sz="4" w:space="0" w:color="BFBFBF" w:themeColor="background1" w:themeShade="BF"/>
            </w:tcBorders>
          </w:tcPr>
          <w:p w14:paraId="29FD3A0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1CCA822"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39F1F18E"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01883AA5" w14:textId="77777777" w:rsidTr="00F5449A">
        <w:trPr>
          <w:trHeight w:val="263"/>
        </w:trPr>
        <w:tc>
          <w:tcPr>
            <w:tcW w:w="9000" w:type="dxa"/>
            <w:tcBorders>
              <w:top w:val="single" w:sz="4" w:space="0" w:color="BFBFBF" w:themeColor="background1" w:themeShade="BF"/>
              <w:bottom w:val="single" w:sz="4" w:space="0" w:color="auto"/>
            </w:tcBorders>
          </w:tcPr>
          <w:p w14:paraId="735AE821"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1F8C591" w14:textId="77777777" w:rsidTr="00F5449A">
        <w:trPr>
          <w:trHeight w:val="263"/>
        </w:trPr>
        <w:tc>
          <w:tcPr>
            <w:tcW w:w="9000" w:type="dxa"/>
            <w:tcBorders>
              <w:bottom w:val="single" w:sz="4" w:space="0" w:color="BFBFBF" w:themeColor="background1" w:themeShade="BF"/>
            </w:tcBorders>
          </w:tcPr>
          <w:p w14:paraId="623E7AC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35EB055"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0FBFFD2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C5C39E3" w14:textId="77777777" w:rsidTr="00F5449A">
        <w:trPr>
          <w:trHeight w:val="263"/>
        </w:trPr>
        <w:tc>
          <w:tcPr>
            <w:tcW w:w="9000" w:type="dxa"/>
            <w:tcBorders>
              <w:top w:val="single" w:sz="4" w:space="0" w:color="BFBFBF" w:themeColor="background1" w:themeShade="BF"/>
              <w:bottom w:val="single" w:sz="4" w:space="0" w:color="auto"/>
            </w:tcBorders>
          </w:tcPr>
          <w:p w14:paraId="729F827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237A195" w14:textId="77777777" w:rsidTr="00F5449A">
        <w:trPr>
          <w:trHeight w:val="263"/>
        </w:trPr>
        <w:tc>
          <w:tcPr>
            <w:tcW w:w="9000" w:type="dxa"/>
            <w:tcBorders>
              <w:bottom w:val="single" w:sz="4" w:space="0" w:color="BFBFBF" w:themeColor="background1" w:themeShade="BF"/>
            </w:tcBorders>
          </w:tcPr>
          <w:p w14:paraId="292597A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DD8A1C6"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4B3EA8A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8229C28" w14:textId="77777777" w:rsidTr="00F5449A">
        <w:trPr>
          <w:trHeight w:val="263"/>
        </w:trPr>
        <w:tc>
          <w:tcPr>
            <w:tcW w:w="9000" w:type="dxa"/>
            <w:tcBorders>
              <w:top w:val="single" w:sz="4" w:space="0" w:color="BFBFBF" w:themeColor="background1" w:themeShade="BF"/>
              <w:bottom w:val="single" w:sz="4" w:space="0" w:color="auto"/>
            </w:tcBorders>
          </w:tcPr>
          <w:p w14:paraId="3AC30EFC"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41C427F" w14:textId="77777777" w:rsidTr="00F5449A">
        <w:trPr>
          <w:trHeight w:val="263"/>
        </w:trPr>
        <w:tc>
          <w:tcPr>
            <w:tcW w:w="9000" w:type="dxa"/>
            <w:tcBorders>
              <w:bottom w:val="single" w:sz="4" w:space="0" w:color="BFBFBF" w:themeColor="background1" w:themeShade="BF"/>
            </w:tcBorders>
          </w:tcPr>
          <w:p w14:paraId="12CD96B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9F0CB48" w14:textId="77777777" w:rsidTr="00F5449A">
        <w:trPr>
          <w:trHeight w:val="263"/>
        </w:trPr>
        <w:tc>
          <w:tcPr>
            <w:tcW w:w="9000" w:type="dxa"/>
            <w:tcBorders>
              <w:top w:val="single" w:sz="4" w:space="0" w:color="BFBFBF" w:themeColor="background1" w:themeShade="BF"/>
              <w:bottom w:val="single" w:sz="4" w:space="0" w:color="BFBFBF" w:themeColor="background1" w:themeShade="BF"/>
            </w:tcBorders>
          </w:tcPr>
          <w:p w14:paraId="7B2FF5AC"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70D500C2" w14:textId="77777777" w:rsidTr="00F5449A">
        <w:trPr>
          <w:trHeight w:val="263"/>
        </w:trPr>
        <w:tc>
          <w:tcPr>
            <w:tcW w:w="9000" w:type="dxa"/>
            <w:tcBorders>
              <w:top w:val="single" w:sz="4" w:space="0" w:color="BFBFBF" w:themeColor="background1" w:themeShade="BF"/>
            </w:tcBorders>
          </w:tcPr>
          <w:p w14:paraId="25B3767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368AF588" w14:textId="77777777" w:rsidR="00A35383" w:rsidRDefault="00A35383"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0BFA4158" w14:textId="77777777"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EC5A9E" w:rsidRPr="00B653F5" w14:paraId="0D53EE9F" w14:textId="77777777" w:rsidTr="004E18B0">
        <w:trPr>
          <w:trHeight w:val="188"/>
        </w:trPr>
        <w:tc>
          <w:tcPr>
            <w:tcW w:w="379" w:type="dxa"/>
            <w:vMerge w:val="restart"/>
            <w:tcBorders>
              <w:top w:val="nil"/>
              <w:left w:val="nil"/>
            </w:tcBorders>
          </w:tcPr>
          <w:p w14:paraId="1AA985C4"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747D7DE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A7424E6" w14:textId="77777777" w:rsidTr="004E18B0">
        <w:trPr>
          <w:trHeight w:val="186"/>
        </w:trPr>
        <w:tc>
          <w:tcPr>
            <w:tcW w:w="379" w:type="dxa"/>
            <w:vMerge/>
            <w:tcBorders>
              <w:left w:val="nil"/>
            </w:tcBorders>
          </w:tcPr>
          <w:p w14:paraId="67F60C3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53FC4F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E6A77C3" w14:textId="77777777" w:rsidTr="004E18B0">
        <w:trPr>
          <w:trHeight w:val="186"/>
        </w:trPr>
        <w:tc>
          <w:tcPr>
            <w:tcW w:w="379" w:type="dxa"/>
            <w:vMerge/>
            <w:tcBorders>
              <w:left w:val="nil"/>
            </w:tcBorders>
          </w:tcPr>
          <w:p w14:paraId="34B87E5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4D3DA4D"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335E739" w14:textId="77777777" w:rsidTr="004E18B0">
        <w:trPr>
          <w:trHeight w:val="186"/>
        </w:trPr>
        <w:tc>
          <w:tcPr>
            <w:tcW w:w="379" w:type="dxa"/>
            <w:vMerge/>
            <w:tcBorders>
              <w:left w:val="nil"/>
            </w:tcBorders>
          </w:tcPr>
          <w:p w14:paraId="0581721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202DF1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E2482FD" w14:textId="77777777" w:rsidTr="004E18B0">
        <w:trPr>
          <w:trHeight w:val="186"/>
        </w:trPr>
        <w:tc>
          <w:tcPr>
            <w:tcW w:w="379" w:type="dxa"/>
            <w:vMerge/>
            <w:tcBorders>
              <w:left w:val="nil"/>
            </w:tcBorders>
          </w:tcPr>
          <w:p w14:paraId="55F45C6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A8AE94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CD15D86" w14:textId="77777777" w:rsidTr="004E18B0">
        <w:trPr>
          <w:trHeight w:val="186"/>
        </w:trPr>
        <w:tc>
          <w:tcPr>
            <w:tcW w:w="379" w:type="dxa"/>
            <w:vMerge/>
            <w:tcBorders>
              <w:left w:val="nil"/>
            </w:tcBorders>
          </w:tcPr>
          <w:p w14:paraId="39C20C3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45B4776"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19E550B3" w14:textId="77777777" w:rsidTr="004E18B0">
        <w:trPr>
          <w:trHeight w:val="186"/>
        </w:trPr>
        <w:tc>
          <w:tcPr>
            <w:tcW w:w="379" w:type="dxa"/>
            <w:vMerge/>
            <w:tcBorders>
              <w:left w:val="nil"/>
              <w:bottom w:val="nil"/>
            </w:tcBorders>
          </w:tcPr>
          <w:p w14:paraId="26FDA77C"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C0F16A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335030C" w14:textId="77777777" w:rsidTr="004E18B0">
        <w:trPr>
          <w:trHeight w:val="188"/>
        </w:trPr>
        <w:tc>
          <w:tcPr>
            <w:tcW w:w="379" w:type="dxa"/>
            <w:vMerge w:val="restart"/>
            <w:tcBorders>
              <w:top w:val="nil"/>
              <w:left w:val="nil"/>
            </w:tcBorders>
          </w:tcPr>
          <w:p w14:paraId="0D55ADE2"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2AFC7C30"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596E913D" w14:textId="77777777" w:rsidTr="004E18B0">
        <w:trPr>
          <w:trHeight w:val="186"/>
        </w:trPr>
        <w:tc>
          <w:tcPr>
            <w:tcW w:w="379" w:type="dxa"/>
            <w:vMerge/>
            <w:tcBorders>
              <w:left w:val="nil"/>
            </w:tcBorders>
          </w:tcPr>
          <w:p w14:paraId="13C2B363"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F689024"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AEC547B" w14:textId="77777777" w:rsidTr="004E18B0">
        <w:trPr>
          <w:trHeight w:val="186"/>
        </w:trPr>
        <w:tc>
          <w:tcPr>
            <w:tcW w:w="379" w:type="dxa"/>
            <w:vMerge/>
            <w:tcBorders>
              <w:left w:val="nil"/>
            </w:tcBorders>
          </w:tcPr>
          <w:p w14:paraId="01C6BB0A"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00214F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65C92E6A" w14:textId="77777777" w:rsidTr="004E18B0">
        <w:trPr>
          <w:trHeight w:val="186"/>
        </w:trPr>
        <w:tc>
          <w:tcPr>
            <w:tcW w:w="379" w:type="dxa"/>
            <w:vMerge/>
            <w:tcBorders>
              <w:left w:val="nil"/>
            </w:tcBorders>
          </w:tcPr>
          <w:p w14:paraId="4771B4F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0396AF5"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3DD50E7A" w14:textId="77777777" w:rsidTr="004E18B0">
        <w:trPr>
          <w:trHeight w:val="186"/>
        </w:trPr>
        <w:tc>
          <w:tcPr>
            <w:tcW w:w="379" w:type="dxa"/>
            <w:vMerge/>
            <w:tcBorders>
              <w:left w:val="nil"/>
            </w:tcBorders>
          </w:tcPr>
          <w:p w14:paraId="72068A9F"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000E81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4E163B3" w14:textId="77777777" w:rsidTr="004E18B0">
        <w:trPr>
          <w:trHeight w:val="186"/>
        </w:trPr>
        <w:tc>
          <w:tcPr>
            <w:tcW w:w="379" w:type="dxa"/>
            <w:vMerge/>
            <w:tcBorders>
              <w:left w:val="nil"/>
            </w:tcBorders>
          </w:tcPr>
          <w:p w14:paraId="319940C7"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F56ED7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EC5A9E" w:rsidRPr="00B653F5" w14:paraId="2BDBE940" w14:textId="77777777" w:rsidTr="004E18B0">
        <w:trPr>
          <w:trHeight w:val="186"/>
        </w:trPr>
        <w:tc>
          <w:tcPr>
            <w:tcW w:w="379" w:type="dxa"/>
            <w:vMerge/>
            <w:tcBorders>
              <w:left w:val="nil"/>
              <w:bottom w:val="nil"/>
            </w:tcBorders>
          </w:tcPr>
          <w:p w14:paraId="75BA7F99"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0EBE0BEB" w14:textId="77777777" w:rsidR="00EC5A9E" w:rsidRPr="00B653F5" w:rsidRDefault="00EC5A9E"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2E8FFC8A" w14:textId="77777777" w:rsidR="0022547A" w:rsidRPr="00B67196" w:rsidRDefault="00335A65" w:rsidP="00DB6108">
      <w:pPr>
        <w:tabs>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r>
      <w:r w:rsidR="0022547A" w:rsidRPr="00B67196">
        <w:rPr>
          <w:rFonts w:ascii="Arial Narrow" w:hAnsi="Arial Narrow"/>
          <w:color w:val="000000"/>
          <w:sz w:val="22"/>
          <w:szCs w:val="22"/>
        </w:rPr>
        <w:t xml:space="preserve">Choose ONE STEM field of interest from the following list. Complete </w:t>
      </w:r>
      <w:hyperlink r:id="rId21" w:anchor="req" w:history="1">
        <w:r w:rsidR="0022547A" w:rsidRPr="002123D2">
          <w:rPr>
            <w:rStyle w:val="Hyperlink"/>
            <w:rFonts w:ascii="Arial Narrow" w:hAnsi="Arial Narrow"/>
            <w:sz w:val="22"/>
            <w:szCs w:val="22"/>
          </w:rPr>
          <w:t>ALL the requirements for a Venturing STEM exploration</w:t>
        </w:r>
      </w:hyperlink>
      <w:r w:rsidR="00DB6108">
        <w:rPr>
          <w:rFonts w:ascii="Arial Narrow" w:hAnsi="Arial Narrow"/>
          <w:color w:val="000000"/>
          <w:sz w:val="22"/>
          <w:szCs w:val="22"/>
        </w:rPr>
        <w:t xml:space="preserve"> in that field</w:t>
      </w:r>
      <w:r w:rsidR="0022547A" w:rsidRPr="00B67196">
        <w:rPr>
          <w:rFonts w:ascii="Arial Narrow" w:hAnsi="Arial Narrow"/>
          <w:color w:val="000000"/>
          <w:sz w:val="22"/>
          <w:szCs w:val="22"/>
        </w:rPr>
        <w:t xml:space="preserve">. </w:t>
      </w:r>
      <w:r w:rsidR="00CF6B1F" w:rsidRPr="00CF6B1F">
        <w:rPr>
          <w:rFonts w:ascii="Arial Narrow" w:hAnsi="Arial Narrow"/>
          <w:color w:val="000000"/>
          <w:sz w:val="22"/>
          <w:szCs w:val="22"/>
        </w:rPr>
        <w:t xml:space="preserve">You should be prepared to discuss the role of water in the area or field you’ve chosen. </w:t>
      </w:r>
      <w:r w:rsidR="0022547A" w:rsidRPr="00B67196">
        <w:rPr>
          <w:rFonts w:ascii="Arial Narrow" w:hAnsi="Arial Narrow"/>
          <w:color w:val="000000"/>
          <w:sz w:val="22"/>
          <w:szCs w:val="22"/>
        </w:rPr>
        <w:t>(If you have already completed a Venturing STEM exploration in one of these fields, please choose a different field for this award.)</w:t>
      </w:r>
    </w:p>
    <w:p w14:paraId="64D80E20" w14:textId="77777777"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CF6B1F" w:rsidRPr="00CF6B1F">
        <w:rPr>
          <w:rFonts w:ascii="Arial Narrow" w:hAnsi="Arial Narrow"/>
          <w:color w:val="000000"/>
          <w:spacing w:val="-2"/>
          <w:sz w:val="22"/>
          <w:szCs w:val="22"/>
        </w:rPr>
        <w:t>Chemistry</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CF6B1F" w:rsidRPr="00CF6B1F">
        <w:rPr>
          <w:rFonts w:ascii="Arial Narrow" w:hAnsi="Arial Narrow"/>
          <w:color w:val="000000"/>
          <w:spacing w:val="-1"/>
          <w:sz w:val="22"/>
          <w:szCs w:val="22"/>
        </w:rPr>
        <w:t>Environmental Science</w:t>
      </w:r>
      <w:r w:rsidRPr="00B67196">
        <w:rPr>
          <w:rFonts w:ascii="Arial Narrow" w:hAnsi="Arial Narrow"/>
          <w:color w:val="000000"/>
          <w:spacing w:val="-2"/>
          <w:sz w:val="22"/>
          <w:szCs w:val="22"/>
        </w:rPr>
        <w:tab/>
      </w:r>
      <w:r w:rsidRPr="00B67196">
        <w:rPr>
          <w:rFonts w:ascii="Arial Narrow" w:hAnsi="Arial Narrow"/>
          <w:sz w:val="22"/>
          <w:szCs w:val="22"/>
        </w:rPr>
        <w:sym w:font="Webdings" w:char="F063"/>
      </w:r>
      <w:r w:rsidRPr="00B67196">
        <w:rPr>
          <w:rFonts w:ascii="Arial Narrow" w:hAnsi="Arial Narrow"/>
          <w:color w:val="000000"/>
          <w:spacing w:val="-2"/>
          <w:sz w:val="22"/>
          <w:szCs w:val="22"/>
        </w:rPr>
        <w:tab/>
      </w:r>
      <w:r w:rsidR="00CF6B1F" w:rsidRPr="00CF6B1F">
        <w:rPr>
          <w:rFonts w:ascii="Arial Narrow" w:hAnsi="Arial Narrow"/>
          <w:color w:val="000000"/>
          <w:spacing w:val="-1"/>
          <w:sz w:val="22"/>
          <w:szCs w:val="22"/>
        </w:rPr>
        <w:t>Fish and Wildlife Management</w:t>
      </w:r>
    </w:p>
    <w:p w14:paraId="4FA2D337" w14:textId="77777777"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CF6B1F" w:rsidRPr="00CF6B1F">
        <w:rPr>
          <w:rFonts w:ascii="Arial Narrow" w:hAnsi="Arial Narrow"/>
          <w:color w:val="000000"/>
          <w:spacing w:val="-1"/>
          <w:sz w:val="22"/>
          <w:szCs w:val="22"/>
        </w:rPr>
        <w:t>Fishing</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CF6B1F">
        <w:rPr>
          <w:rFonts w:ascii="Arial Narrow" w:hAnsi="Arial Narrow"/>
          <w:sz w:val="22"/>
          <w:szCs w:val="22"/>
        </w:rPr>
        <w:t>Fly-</w:t>
      </w:r>
      <w:r w:rsidR="00CF6B1F" w:rsidRPr="00CF6B1F">
        <w:rPr>
          <w:rFonts w:ascii="Arial Narrow" w:hAnsi="Arial Narrow"/>
          <w:color w:val="000000"/>
          <w:spacing w:val="-1"/>
          <w:sz w:val="22"/>
          <w:szCs w:val="22"/>
        </w:rPr>
        <w:t>Fishing</w:t>
      </w:r>
      <w:r w:rsidRPr="00B67196">
        <w:rPr>
          <w:rFonts w:ascii="Arial Narrow" w:hAnsi="Arial Narrow"/>
          <w:color w:val="000000"/>
          <w:spacing w:val="-1"/>
          <w:sz w:val="22"/>
          <w:szCs w:val="22"/>
        </w:rPr>
        <w:tab/>
      </w: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00CF6B1F" w:rsidRPr="00CF6B1F">
        <w:rPr>
          <w:rFonts w:ascii="Arial Narrow" w:hAnsi="Arial Narrow"/>
          <w:color w:val="000000"/>
          <w:spacing w:val="-1"/>
          <w:sz w:val="22"/>
          <w:szCs w:val="22"/>
        </w:rPr>
        <w:t>Forestry</w:t>
      </w:r>
    </w:p>
    <w:p w14:paraId="348DCCE8" w14:textId="77777777"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CF6B1F" w:rsidRPr="00CF6B1F">
        <w:rPr>
          <w:rFonts w:ascii="Arial Narrow" w:hAnsi="Arial Narrow"/>
          <w:color w:val="000000"/>
          <w:spacing w:val="-1"/>
          <w:sz w:val="22"/>
          <w:szCs w:val="22"/>
        </w:rPr>
        <w:t>Geology</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CF6B1F" w:rsidRPr="00CF6B1F">
        <w:rPr>
          <w:rFonts w:ascii="Arial Narrow" w:hAnsi="Arial Narrow"/>
          <w:color w:val="000000"/>
          <w:spacing w:val="-2"/>
          <w:sz w:val="22"/>
          <w:szCs w:val="22"/>
        </w:rPr>
        <w:t>Nature</w:t>
      </w:r>
      <w:r w:rsidR="00CF6B1F">
        <w:rPr>
          <w:rFonts w:ascii="Arial Narrow" w:hAnsi="Arial Narrow"/>
          <w:color w:val="000000"/>
          <w:spacing w:val="-2"/>
          <w:sz w:val="22"/>
          <w:szCs w:val="22"/>
        </w:rPr>
        <w:tab/>
      </w:r>
      <w:r w:rsidR="00C95802" w:rsidRPr="00B67196">
        <w:rPr>
          <w:rFonts w:ascii="Arial Narrow" w:hAnsi="Arial Narrow"/>
          <w:sz w:val="22"/>
          <w:szCs w:val="22"/>
        </w:rPr>
        <w:sym w:font="Webdings" w:char="F063"/>
      </w:r>
      <w:r w:rsidR="00C95802" w:rsidRPr="00B67196">
        <w:rPr>
          <w:rFonts w:ascii="Arial Narrow" w:hAnsi="Arial Narrow"/>
          <w:color w:val="000000"/>
          <w:spacing w:val="-1"/>
          <w:sz w:val="22"/>
          <w:szCs w:val="22"/>
        </w:rPr>
        <w:tab/>
      </w:r>
      <w:r w:rsidR="00CF6B1F" w:rsidRPr="00CF6B1F">
        <w:rPr>
          <w:rFonts w:ascii="Arial Narrow" w:hAnsi="Arial Narrow"/>
          <w:color w:val="000000"/>
          <w:spacing w:val="-1"/>
          <w:sz w:val="22"/>
          <w:szCs w:val="22"/>
        </w:rPr>
        <w:t>Oceanography</w:t>
      </w:r>
    </w:p>
    <w:p w14:paraId="3EFAB7A6" w14:textId="77777777" w:rsidR="00CF6B1F" w:rsidRPr="00B67196" w:rsidRDefault="00CF6B1F" w:rsidP="00CF6B1F">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CF6B1F">
        <w:rPr>
          <w:rFonts w:ascii="Arial Narrow" w:hAnsi="Arial Narrow"/>
          <w:color w:val="000000"/>
          <w:spacing w:val="-1"/>
          <w:sz w:val="22"/>
          <w:szCs w:val="22"/>
        </w:rPr>
        <w:t>Public Health</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Pr="00CF6B1F">
        <w:rPr>
          <w:rFonts w:ascii="Arial Narrow" w:hAnsi="Arial Narrow"/>
          <w:color w:val="000000"/>
          <w:spacing w:val="-2"/>
          <w:sz w:val="22"/>
          <w:szCs w:val="22"/>
        </w:rPr>
        <w:t>Public Health</w:t>
      </w:r>
      <w:r w:rsidRPr="00B67196">
        <w:rPr>
          <w:rFonts w:ascii="Arial Narrow" w:hAnsi="Arial Narrow"/>
          <w:color w:val="000000"/>
          <w:spacing w:val="-1"/>
          <w:sz w:val="22"/>
          <w:szCs w:val="22"/>
        </w:rPr>
        <w:tab/>
      </w: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Pr="00CF6B1F">
        <w:rPr>
          <w:rFonts w:ascii="Arial Narrow" w:hAnsi="Arial Narrow"/>
          <w:color w:val="000000"/>
          <w:spacing w:val="-1"/>
          <w:sz w:val="22"/>
          <w:szCs w:val="22"/>
        </w:rPr>
        <w:t>Sustainability</w:t>
      </w:r>
    </w:p>
    <w:p w14:paraId="33642D34" w14:textId="77777777" w:rsidR="0022547A" w:rsidRPr="00B67196" w:rsidRDefault="0022547A" w:rsidP="00EC5A9E">
      <w:pPr>
        <w:tabs>
          <w:tab w:val="left" w:pos="1080"/>
          <w:tab w:val="left" w:pos="3960"/>
          <w:tab w:val="left" w:pos="4320"/>
          <w:tab w:val="left" w:pos="7200"/>
          <w:tab w:val="left" w:pos="756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00CF6B1F" w:rsidRPr="00CF6B1F">
        <w:rPr>
          <w:rFonts w:ascii="Arial Narrow" w:hAnsi="Arial Narrow"/>
          <w:color w:val="000000"/>
          <w:spacing w:val="-1"/>
          <w:sz w:val="22"/>
          <w:szCs w:val="22"/>
        </w:rPr>
        <w:t>Weather</w:t>
      </w:r>
    </w:p>
    <w:tbl>
      <w:tblPr>
        <w:tblStyle w:val="TableGrid"/>
        <w:tblW w:w="0" w:type="auto"/>
        <w:tblInd w:w="360" w:type="dxa"/>
        <w:tblLook w:val="04A0" w:firstRow="1" w:lastRow="0" w:firstColumn="1" w:lastColumn="0" w:noHBand="0" w:noVBand="1"/>
      </w:tblPr>
      <w:tblGrid>
        <w:gridCol w:w="9998"/>
      </w:tblGrid>
      <w:tr w:rsidR="00D15D5F" w14:paraId="6131BF83" w14:textId="77777777" w:rsidTr="004E18B0">
        <w:trPr>
          <w:trHeight w:val="282"/>
        </w:trPr>
        <w:tc>
          <w:tcPr>
            <w:tcW w:w="9998" w:type="dxa"/>
            <w:tcBorders>
              <w:bottom w:val="single" w:sz="4" w:space="0" w:color="BFBFBF" w:themeColor="background1" w:themeShade="BF"/>
            </w:tcBorders>
          </w:tcPr>
          <w:p w14:paraId="2526EBD3" w14:textId="77777777" w:rsidR="00D15D5F"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570C67CA"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4C8CF7D4"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3D6BB87D"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11F6A02E"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2B4D4220"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68915A97"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54E45B5C"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4DEE9559"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0E42058E"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5791C511"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2C55B1CE"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15DBCD0A"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16F4CA8D" w14:textId="77777777" w:rsidTr="004E18B0">
        <w:trPr>
          <w:trHeight w:val="276"/>
        </w:trPr>
        <w:tc>
          <w:tcPr>
            <w:tcW w:w="9998" w:type="dxa"/>
            <w:tcBorders>
              <w:top w:val="single" w:sz="4" w:space="0" w:color="BFBFBF" w:themeColor="background1" w:themeShade="BF"/>
              <w:bottom w:val="single" w:sz="4" w:space="0" w:color="BFBFBF" w:themeColor="background1" w:themeShade="BF"/>
            </w:tcBorders>
          </w:tcPr>
          <w:p w14:paraId="6E92F603"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EC5A9E" w14:paraId="73C7E578" w14:textId="77777777" w:rsidTr="004E18B0">
        <w:trPr>
          <w:trHeight w:val="276"/>
        </w:trPr>
        <w:tc>
          <w:tcPr>
            <w:tcW w:w="9998" w:type="dxa"/>
            <w:tcBorders>
              <w:top w:val="single" w:sz="4" w:space="0" w:color="BFBFBF" w:themeColor="background1" w:themeShade="BF"/>
            </w:tcBorders>
          </w:tcPr>
          <w:p w14:paraId="480B47A2" w14:textId="77777777" w:rsidR="00EC5A9E" w:rsidRDefault="00EC5A9E"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14:paraId="56BB21B5" w14:textId="77777777" w:rsidR="00D73B23" w:rsidRPr="00C95802" w:rsidRDefault="00335A65" w:rsidP="00C95802">
      <w:pPr>
        <w:tabs>
          <w:tab w:val="left" w:leader="underscore" w:pos="10296"/>
        </w:tabs>
        <w:spacing w:before="60" w:after="60"/>
        <w:ind w:left="360" w:hanging="360"/>
        <w:jc w:val="both"/>
        <w:textAlignment w:val="baseline"/>
        <w:rPr>
          <w:rFonts w:ascii="Arial Narrow" w:hAnsi="Arial Narrow"/>
          <w:color w:val="000000"/>
          <w:sz w:val="22"/>
          <w:szCs w:val="22"/>
        </w:rPr>
      </w:pPr>
      <w:r w:rsidRPr="00C95802">
        <w:rPr>
          <w:rFonts w:ascii="Arial Narrow" w:hAnsi="Arial Narrow"/>
          <w:color w:val="000000"/>
          <w:sz w:val="22"/>
          <w:szCs w:val="22"/>
        </w:rPr>
        <w:t>3.</w:t>
      </w:r>
      <w:r w:rsidRPr="00C95802">
        <w:rPr>
          <w:rFonts w:ascii="Arial Narrow" w:hAnsi="Arial Narrow"/>
          <w:color w:val="000000"/>
          <w:sz w:val="22"/>
          <w:szCs w:val="22"/>
        </w:rPr>
        <w:tab/>
      </w:r>
      <w:r w:rsidR="00CF6B1F" w:rsidRPr="00CF6B1F">
        <w:rPr>
          <w:rStyle w:val="FontStyle17"/>
          <w:rFonts w:ascii="Arial Narrow" w:hAnsi="Arial Narrow"/>
          <w:sz w:val="22"/>
          <w:szCs w:val="22"/>
        </w:rPr>
        <w:t>Learn how the volume of water changes as it moves from phase to phase. Do all of the following.</w:t>
      </w:r>
    </w:p>
    <w:p w14:paraId="6408F2FF" w14:textId="77777777" w:rsidR="00335A65" w:rsidRPr="00C95802" w:rsidRDefault="002B737A" w:rsidP="002B737A">
      <w:pPr>
        <w:tabs>
          <w:tab w:val="left" w:pos="720"/>
        </w:tabs>
        <w:spacing w:before="60" w:after="60"/>
        <w:ind w:left="1080" w:hanging="720"/>
        <w:textAlignment w:val="baseline"/>
        <w:rPr>
          <w:rFonts w:ascii="Arial Narrow" w:hAnsi="Arial Narrow"/>
          <w:sz w:val="22"/>
          <w:szCs w:val="22"/>
        </w:rPr>
      </w:pPr>
      <w:r w:rsidRPr="00C95802">
        <w:rPr>
          <w:rFonts w:ascii="Arial Narrow" w:hAnsi="Arial Narrow"/>
          <w:sz w:val="22"/>
          <w:szCs w:val="22"/>
        </w:rPr>
        <w:sym w:font="Webdings" w:char="F063"/>
      </w:r>
      <w:r w:rsidRPr="00C95802">
        <w:rPr>
          <w:rFonts w:ascii="Arial Narrow" w:hAnsi="Arial Narrow"/>
          <w:sz w:val="22"/>
          <w:szCs w:val="22"/>
        </w:rPr>
        <w:tab/>
      </w:r>
      <w:r w:rsidR="00335A65" w:rsidRPr="00C95802">
        <w:rPr>
          <w:rFonts w:ascii="Arial Narrow" w:hAnsi="Arial Narrow"/>
          <w:sz w:val="22"/>
          <w:szCs w:val="22"/>
        </w:rPr>
        <w:t>A.</w:t>
      </w:r>
      <w:r w:rsidR="00335A65" w:rsidRPr="00C95802">
        <w:rPr>
          <w:rFonts w:ascii="Arial Narrow" w:hAnsi="Arial Narrow"/>
          <w:sz w:val="22"/>
          <w:szCs w:val="22"/>
        </w:rPr>
        <w:tab/>
      </w:r>
      <w:r w:rsidR="00CF6B1F" w:rsidRPr="00CF6B1F">
        <w:rPr>
          <w:rStyle w:val="FontStyle17"/>
          <w:rFonts w:ascii="Arial Narrow" w:hAnsi="Arial Narrow"/>
          <w:sz w:val="22"/>
          <w:szCs w:val="22"/>
        </w:rPr>
        <w:t>Describe how you would measure the change in volume for the transition of water from liquid to ice.</w:t>
      </w:r>
    </w:p>
    <w:tbl>
      <w:tblPr>
        <w:tblStyle w:val="TableGrid"/>
        <w:tblW w:w="0" w:type="auto"/>
        <w:tblInd w:w="1075" w:type="dxa"/>
        <w:tblLook w:val="04A0" w:firstRow="1" w:lastRow="0" w:firstColumn="1" w:lastColumn="0" w:noHBand="0" w:noVBand="1"/>
      </w:tblPr>
      <w:tblGrid>
        <w:gridCol w:w="9270"/>
      </w:tblGrid>
      <w:tr w:rsidR="00C95802" w14:paraId="45208777" w14:textId="77777777" w:rsidTr="00CF6B1F">
        <w:trPr>
          <w:trHeight w:val="264"/>
        </w:trPr>
        <w:tc>
          <w:tcPr>
            <w:tcW w:w="9270" w:type="dxa"/>
            <w:tcBorders>
              <w:bottom w:val="single" w:sz="4" w:space="0" w:color="BFBFBF" w:themeColor="background1" w:themeShade="BF"/>
            </w:tcBorders>
          </w:tcPr>
          <w:p w14:paraId="465EFD19" w14:textId="77777777" w:rsidR="00C95802" w:rsidRDefault="00C95802" w:rsidP="00C95802">
            <w:pPr>
              <w:tabs>
                <w:tab w:val="left" w:pos="1440"/>
              </w:tabs>
              <w:spacing w:before="60" w:after="60"/>
              <w:textAlignment w:val="baseline"/>
              <w:rPr>
                <w:rFonts w:ascii="Arial Narrow" w:hAnsi="Arial Narrow"/>
                <w:sz w:val="22"/>
                <w:szCs w:val="22"/>
              </w:rPr>
            </w:pPr>
          </w:p>
        </w:tc>
      </w:tr>
      <w:tr w:rsidR="00EC5A9E" w14:paraId="07B46715" w14:textId="77777777" w:rsidTr="00CF6B1F">
        <w:trPr>
          <w:trHeight w:val="262"/>
        </w:trPr>
        <w:tc>
          <w:tcPr>
            <w:tcW w:w="9270" w:type="dxa"/>
            <w:tcBorders>
              <w:top w:val="single" w:sz="4" w:space="0" w:color="BFBFBF" w:themeColor="background1" w:themeShade="BF"/>
              <w:bottom w:val="single" w:sz="4" w:space="0" w:color="BFBFBF" w:themeColor="background1" w:themeShade="BF"/>
            </w:tcBorders>
          </w:tcPr>
          <w:p w14:paraId="0BF9C2D7" w14:textId="77777777" w:rsidR="00EC5A9E" w:rsidRDefault="00EC5A9E" w:rsidP="00C95802">
            <w:pPr>
              <w:tabs>
                <w:tab w:val="left" w:pos="1440"/>
              </w:tabs>
              <w:spacing w:before="60" w:after="60"/>
              <w:textAlignment w:val="baseline"/>
              <w:rPr>
                <w:rFonts w:ascii="Arial Narrow" w:hAnsi="Arial Narrow"/>
                <w:sz w:val="22"/>
                <w:szCs w:val="22"/>
              </w:rPr>
            </w:pPr>
          </w:p>
        </w:tc>
      </w:tr>
      <w:tr w:rsidR="00CF6B1F" w14:paraId="622295AC" w14:textId="77777777" w:rsidTr="00CF6B1F">
        <w:trPr>
          <w:trHeight w:val="262"/>
        </w:trPr>
        <w:tc>
          <w:tcPr>
            <w:tcW w:w="9270" w:type="dxa"/>
            <w:tcBorders>
              <w:top w:val="single" w:sz="4" w:space="0" w:color="BFBFBF" w:themeColor="background1" w:themeShade="BF"/>
              <w:bottom w:val="single" w:sz="4" w:space="0" w:color="BFBFBF" w:themeColor="background1" w:themeShade="BF"/>
            </w:tcBorders>
          </w:tcPr>
          <w:p w14:paraId="2EE35437" w14:textId="77777777" w:rsidR="00CF6B1F" w:rsidRDefault="00CF6B1F" w:rsidP="00C95802">
            <w:pPr>
              <w:tabs>
                <w:tab w:val="left" w:pos="1440"/>
              </w:tabs>
              <w:spacing w:before="60" w:after="60"/>
              <w:textAlignment w:val="baseline"/>
              <w:rPr>
                <w:rFonts w:ascii="Arial Narrow" w:hAnsi="Arial Narrow"/>
                <w:sz w:val="22"/>
                <w:szCs w:val="22"/>
              </w:rPr>
            </w:pPr>
          </w:p>
        </w:tc>
      </w:tr>
      <w:tr w:rsidR="00EC5A9E" w14:paraId="792B03B8" w14:textId="77777777" w:rsidTr="00CF6B1F">
        <w:trPr>
          <w:trHeight w:val="262"/>
        </w:trPr>
        <w:tc>
          <w:tcPr>
            <w:tcW w:w="9270" w:type="dxa"/>
            <w:tcBorders>
              <w:top w:val="single" w:sz="4" w:space="0" w:color="BFBFBF" w:themeColor="background1" w:themeShade="BF"/>
              <w:bottom w:val="single" w:sz="4" w:space="0" w:color="BFBFBF" w:themeColor="background1" w:themeShade="BF"/>
            </w:tcBorders>
          </w:tcPr>
          <w:p w14:paraId="63D4E390" w14:textId="77777777" w:rsidR="00EC5A9E" w:rsidRDefault="00EC5A9E" w:rsidP="00C95802">
            <w:pPr>
              <w:tabs>
                <w:tab w:val="left" w:pos="1440"/>
              </w:tabs>
              <w:spacing w:before="60" w:after="60"/>
              <w:textAlignment w:val="baseline"/>
              <w:rPr>
                <w:rFonts w:ascii="Arial Narrow" w:hAnsi="Arial Narrow"/>
                <w:sz w:val="22"/>
                <w:szCs w:val="22"/>
              </w:rPr>
            </w:pPr>
          </w:p>
        </w:tc>
      </w:tr>
      <w:tr w:rsidR="00EC5A9E" w14:paraId="1F02070A" w14:textId="77777777" w:rsidTr="00CF6B1F">
        <w:trPr>
          <w:trHeight w:val="262"/>
        </w:trPr>
        <w:tc>
          <w:tcPr>
            <w:tcW w:w="9270" w:type="dxa"/>
            <w:tcBorders>
              <w:top w:val="single" w:sz="4" w:space="0" w:color="BFBFBF" w:themeColor="background1" w:themeShade="BF"/>
            </w:tcBorders>
          </w:tcPr>
          <w:p w14:paraId="023AA614" w14:textId="77777777" w:rsidR="00EC5A9E" w:rsidRDefault="00EC5A9E" w:rsidP="00C95802">
            <w:pPr>
              <w:tabs>
                <w:tab w:val="left" w:pos="1440"/>
              </w:tabs>
              <w:spacing w:before="60" w:after="60"/>
              <w:textAlignment w:val="baseline"/>
              <w:rPr>
                <w:rFonts w:ascii="Arial Narrow" w:hAnsi="Arial Narrow"/>
                <w:sz w:val="22"/>
                <w:szCs w:val="22"/>
              </w:rPr>
            </w:pPr>
          </w:p>
        </w:tc>
      </w:tr>
    </w:tbl>
    <w:p w14:paraId="2BD4BFD6" w14:textId="77777777" w:rsidR="00F5449A" w:rsidRDefault="002B737A" w:rsidP="00C95802">
      <w:pPr>
        <w:pStyle w:val="Style6"/>
        <w:widowControl/>
        <w:tabs>
          <w:tab w:val="left" w:pos="720"/>
        </w:tabs>
        <w:spacing w:before="60" w:after="60" w:line="240" w:lineRule="auto"/>
        <w:ind w:left="1080" w:hanging="720"/>
        <w:jc w:val="left"/>
        <w:rPr>
          <w:rStyle w:val="FontStyle17"/>
          <w:rFonts w:ascii="Arial Narrow" w:hAnsi="Arial Narrow"/>
          <w:sz w:val="22"/>
          <w:szCs w:val="22"/>
        </w:rPr>
      </w:pPr>
      <w:r w:rsidRPr="00C60FF5">
        <w:rPr>
          <w:rFonts w:ascii="Arial Narrow" w:hAnsi="Arial Narrow"/>
          <w:sz w:val="22"/>
          <w:szCs w:val="22"/>
        </w:rPr>
        <w:lastRenderedPageBreak/>
        <w:sym w:font="Webdings" w:char="F063"/>
      </w:r>
      <w:r w:rsidRPr="00C60FF5">
        <w:rPr>
          <w:rFonts w:ascii="Arial Narrow" w:hAnsi="Arial Narrow"/>
          <w:sz w:val="22"/>
          <w:szCs w:val="22"/>
        </w:rPr>
        <w:tab/>
      </w:r>
      <w:r w:rsidR="00335A65" w:rsidRPr="00C60FF5">
        <w:rPr>
          <w:rFonts w:ascii="Arial Narrow" w:hAnsi="Arial Narrow"/>
          <w:sz w:val="22"/>
          <w:szCs w:val="22"/>
        </w:rPr>
        <w:t>B.</w:t>
      </w:r>
      <w:r w:rsidR="00335A65" w:rsidRPr="00C60FF5">
        <w:rPr>
          <w:rFonts w:ascii="Arial Narrow" w:hAnsi="Arial Narrow"/>
          <w:sz w:val="22"/>
          <w:szCs w:val="22"/>
        </w:rPr>
        <w:tab/>
      </w:r>
      <w:r w:rsidR="00F5449A" w:rsidRPr="00F5449A">
        <w:rPr>
          <w:rStyle w:val="FontStyle17"/>
          <w:rFonts w:ascii="Arial Narrow" w:hAnsi="Arial Narrow"/>
          <w:sz w:val="22"/>
          <w:szCs w:val="22"/>
        </w:rPr>
        <w:t>Discuss with your counselor the effects that floating sea ice and land-based ice have on sea levels when they melt.</w:t>
      </w:r>
      <w:r w:rsidR="00C95802" w:rsidRPr="00995E0E">
        <w:rPr>
          <w:rStyle w:val="FontStyle17"/>
          <w:rFonts w:ascii="Arial Narrow" w:hAnsi="Arial Narrow"/>
          <w:sz w:val="22"/>
          <w:szCs w:val="22"/>
        </w:rPr>
        <w:t>.</w:t>
      </w:r>
    </w:p>
    <w:tbl>
      <w:tblPr>
        <w:tblStyle w:val="TableGrid"/>
        <w:tblW w:w="0" w:type="auto"/>
        <w:tblInd w:w="1075" w:type="dxa"/>
        <w:tblLook w:val="04A0" w:firstRow="1" w:lastRow="0" w:firstColumn="1" w:lastColumn="0" w:noHBand="0" w:noVBand="1"/>
      </w:tblPr>
      <w:tblGrid>
        <w:gridCol w:w="9270"/>
      </w:tblGrid>
      <w:tr w:rsidR="00F5449A" w14:paraId="1EE278A5" w14:textId="77777777" w:rsidTr="008062EF">
        <w:trPr>
          <w:trHeight w:val="264"/>
        </w:trPr>
        <w:tc>
          <w:tcPr>
            <w:tcW w:w="9270" w:type="dxa"/>
            <w:tcBorders>
              <w:bottom w:val="single" w:sz="4" w:space="0" w:color="BFBFBF" w:themeColor="background1" w:themeShade="BF"/>
            </w:tcBorders>
          </w:tcPr>
          <w:p w14:paraId="1BD03DE0"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7FF84F4A"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713B033E"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441EB8C1"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7406CE21"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20B492BE"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69A2AC30"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048077E5" w14:textId="77777777" w:rsidTr="008062EF">
        <w:trPr>
          <w:trHeight w:val="262"/>
        </w:trPr>
        <w:tc>
          <w:tcPr>
            <w:tcW w:w="9270" w:type="dxa"/>
            <w:tcBorders>
              <w:top w:val="single" w:sz="4" w:space="0" w:color="BFBFBF" w:themeColor="background1" w:themeShade="BF"/>
            </w:tcBorders>
          </w:tcPr>
          <w:p w14:paraId="4A6E4CAD" w14:textId="77777777" w:rsidR="00F5449A" w:rsidRDefault="00F5449A" w:rsidP="008062EF">
            <w:pPr>
              <w:tabs>
                <w:tab w:val="left" w:pos="1440"/>
              </w:tabs>
              <w:spacing w:before="60" w:after="60"/>
              <w:textAlignment w:val="baseline"/>
              <w:rPr>
                <w:rFonts w:ascii="Arial Narrow" w:hAnsi="Arial Narrow"/>
                <w:sz w:val="22"/>
                <w:szCs w:val="22"/>
              </w:rPr>
            </w:pPr>
          </w:p>
        </w:tc>
      </w:tr>
    </w:tbl>
    <w:p w14:paraId="4F844702" w14:textId="77777777" w:rsidR="00F5449A" w:rsidRDefault="00F5449A" w:rsidP="00F5449A">
      <w:pPr>
        <w:pStyle w:val="Style6"/>
        <w:widowControl/>
        <w:tabs>
          <w:tab w:val="left" w:pos="720"/>
        </w:tabs>
        <w:spacing w:before="60" w:after="60" w:line="240" w:lineRule="auto"/>
        <w:ind w:left="1080" w:hanging="720"/>
        <w:jc w:val="left"/>
        <w:rPr>
          <w:rStyle w:val="FontStyle17"/>
          <w:rFonts w:ascii="Arial Narrow" w:hAnsi="Arial Narrow"/>
          <w:sz w:val="22"/>
          <w:szCs w:val="22"/>
        </w:rPr>
      </w:pPr>
      <w:r w:rsidRPr="00C60FF5">
        <w:rPr>
          <w:rFonts w:ascii="Arial Narrow" w:hAnsi="Arial Narrow"/>
          <w:sz w:val="22"/>
          <w:szCs w:val="22"/>
        </w:rPr>
        <w:sym w:font="Webdings" w:char="F063"/>
      </w:r>
      <w:r w:rsidRPr="00C60FF5">
        <w:rPr>
          <w:rFonts w:ascii="Arial Narrow" w:hAnsi="Arial Narrow"/>
          <w:sz w:val="22"/>
          <w:szCs w:val="22"/>
        </w:rPr>
        <w:tab/>
      </w:r>
      <w:r>
        <w:rPr>
          <w:rFonts w:ascii="Arial Narrow" w:hAnsi="Arial Narrow"/>
          <w:sz w:val="22"/>
          <w:szCs w:val="22"/>
        </w:rPr>
        <w:t>C</w:t>
      </w:r>
      <w:r w:rsidRPr="00C60FF5">
        <w:rPr>
          <w:rFonts w:ascii="Arial Narrow" w:hAnsi="Arial Narrow"/>
          <w:sz w:val="22"/>
          <w:szCs w:val="22"/>
        </w:rPr>
        <w:t>.</w:t>
      </w:r>
      <w:r w:rsidRPr="00C60FF5">
        <w:rPr>
          <w:rFonts w:ascii="Arial Narrow" w:hAnsi="Arial Narrow"/>
          <w:sz w:val="22"/>
          <w:szCs w:val="22"/>
        </w:rPr>
        <w:tab/>
      </w:r>
      <w:r w:rsidRPr="00F5449A">
        <w:rPr>
          <w:rStyle w:val="FontStyle17"/>
          <w:rFonts w:ascii="Arial Narrow" w:hAnsi="Arial Narrow"/>
          <w:sz w:val="22"/>
          <w:szCs w:val="22"/>
        </w:rPr>
        <w:t>Discuss with your counselor the effects that floating sea ice and land-based ice have on water tables when they melt.</w:t>
      </w:r>
    </w:p>
    <w:tbl>
      <w:tblPr>
        <w:tblStyle w:val="TableGrid"/>
        <w:tblW w:w="0" w:type="auto"/>
        <w:tblInd w:w="1075" w:type="dxa"/>
        <w:tblLook w:val="04A0" w:firstRow="1" w:lastRow="0" w:firstColumn="1" w:lastColumn="0" w:noHBand="0" w:noVBand="1"/>
      </w:tblPr>
      <w:tblGrid>
        <w:gridCol w:w="9270"/>
      </w:tblGrid>
      <w:tr w:rsidR="00F5449A" w14:paraId="7635526B" w14:textId="77777777" w:rsidTr="008062EF">
        <w:trPr>
          <w:trHeight w:val="264"/>
        </w:trPr>
        <w:tc>
          <w:tcPr>
            <w:tcW w:w="9270" w:type="dxa"/>
            <w:tcBorders>
              <w:bottom w:val="single" w:sz="4" w:space="0" w:color="BFBFBF" w:themeColor="background1" w:themeShade="BF"/>
            </w:tcBorders>
          </w:tcPr>
          <w:p w14:paraId="20A5081F"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1D5C889E"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76A7C5CF"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35D072BC"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01F1D6F7"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41802519" w14:textId="77777777" w:rsidTr="008062EF">
        <w:trPr>
          <w:trHeight w:val="262"/>
        </w:trPr>
        <w:tc>
          <w:tcPr>
            <w:tcW w:w="9270" w:type="dxa"/>
            <w:tcBorders>
              <w:top w:val="single" w:sz="4" w:space="0" w:color="BFBFBF" w:themeColor="background1" w:themeShade="BF"/>
              <w:bottom w:val="single" w:sz="4" w:space="0" w:color="BFBFBF" w:themeColor="background1" w:themeShade="BF"/>
            </w:tcBorders>
          </w:tcPr>
          <w:p w14:paraId="18CE6833" w14:textId="77777777" w:rsidR="00F5449A" w:rsidRDefault="00F5449A" w:rsidP="008062EF">
            <w:pPr>
              <w:tabs>
                <w:tab w:val="left" w:pos="1440"/>
              </w:tabs>
              <w:spacing w:before="60" w:after="60"/>
              <w:textAlignment w:val="baseline"/>
              <w:rPr>
                <w:rFonts w:ascii="Arial Narrow" w:hAnsi="Arial Narrow"/>
                <w:sz w:val="22"/>
                <w:szCs w:val="22"/>
              </w:rPr>
            </w:pPr>
          </w:p>
        </w:tc>
      </w:tr>
      <w:tr w:rsidR="00F5449A" w14:paraId="0B818B3A" w14:textId="77777777" w:rsidTr="008062EF">
        <w:trPr>
          <w:trHeight w:val="262"/>
        </w:trPr>
        <w:tc>
          <w:tcPr>
            <w:tcW w:w="9270" w:type="dxa"/>
            <w:tcBorders>
              <w:top w:val="single" w:sz="4" w:space="0" w:color="BFBFBF" w:themeColor="background1" w:themeShade="BF"/>
            </w:tcBorders>
          </w:tcPr>
          <w:p w14:paraId="6C1C0F3D" w14:textId="77777777" w:rsidR="00F5449A" w:rsidRDefault="00F5449A" w:rsidP="008062EF">
            <w:pPr>
              <w:tabs>
                <w:tab w:val="left" w:pos="1440"/>
              </w:tabs>
              <w:spacing w:before="60" w:after="60"/>
              <w:textAlignment w:val="baseline"/>
              <w:rPr>
                <w:rFonts w:ascii="Arial Narrow" w:hAnsi="Arial Narrow"/>
                <w:sz w:val="22"/>
                <w:szCs w:val="22"/>
              </w:rPr>
            </w:pPr>
          </w:p>
        </w:tc>
      </w:tr>
    </w:tbl>
    <w:p w14:paraId="03C6F17D" w14:textId="77777777" w:rsidR="00201129" w:rsidRPr="00EC0B52" w:rsidRDefault="00201129" w:rsidP="00201129">
      <w:pPr>
        <w:spacing w:before="60" w:after="60"/>
        <w:ind w:left="360" w:hanging="360"/>
        <w:textAlignment w:val="baseline"/>
        <w:rPr>
          <w:rFonts w:ascii="Arial Narrow" w:hAnsi="Arial Narrow"/>
          <w:color w:val="000000"/>
          <w:sz w:val="22"/>
          <w:szCs w:val="22"/>
        </w:rPr>
      </w:pPr>
      <w:r w:rsidRPr="00EC0B52">
        <w:rPr>
          <w:rFonts w:ascii="Arial Narrow" w:hAnsi="Arial Narrow"/>
          <w:color w:val="000000"/>
          <w:sz w:val="22"/>
          <w:szCs w:val="22"/>
        </w:rPr>
        <w:t>4.</w:t>
      </w:r>
      <w:r w:rsidRPr="00EC0B52">
        <w:rPr>
          <w:rFonts w:ascii="Arial Narrow" w:hAnsi="Arial Narrow"/>
          <w:color w:val="000000"/>
          <w:sz w:val="22"/>
          <w:szCs w:val="22"/>
        </w:rPr>
        <w:tab/>
      </w:r>
      <w:r w:rsidR="00F5449A" w:rsidRPr="00F5449A">
        <w:rPr>
          <w:rFonts w:ascii="Arial Narrow" w:hAnsi="Arial Narrow"/>
          <w:color w:val="000000"/>
          <w:sz w:val="22"/>
          <w:szCs w:val="22"/>
        </w:rPr>
        <w:t>Prepare two demonstrations of surfactants and present them to a group of Cub Scouts or other youth. Make sure to explain the science involved and how surfactants can be used in oil spill cleanup and recovery. Explain to your counselor the physical concept(s) involved.</w:t>
      </w:r>
    </w:p>
    <w:tbl>
      <w:tblPr>
        <w:tblStyle w:val="TableGrid"/>
        <w:tblW w:w="0" w:type="auto"/>
        <w:tblInd w:w="355" w:type="dxa"/>
        <w:tblLook w:val="04A0" w:firstRow="1" w:lastRow="0" w:firstColumn="1" w:lastColumn="0" w:noHBand="0" w:noVBand="1"/>
      </w:tblPr>
      <w:tblGrid>
        <w:gridCol w:w="10003"/>
      </w:tblGrid>
      <w:tr w:rsidR="00F5449A" w14:paraId="43988176" w14:textId="77777777" w:rsidTr="00F5449A">
        <w:trPr>
          <w:trHeight w:val="360"/>
        </w:trPr>
        <w:tc>
          <w:tcPr>
            <w:tcW w:w="10003" w:type="dxa"/>
            <w:tcBorders>
              <w:bottom w:val="single" w:sz="4" w:space="0" w:color="BFBFBF" w:themeColor="background1" w:themeShade="BF"/>
            </w:tcBorders>
          </w:tcPr>
          <w:p w14:paraId="022AEB7B"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639DF9A1"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4CAB530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6619A15"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3E7E8282"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42B3C26"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3960DDD6"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77859DD1"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19AF5CBE"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2C5727B0"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5C044EF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9A3744A"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269A545E"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7A90F15"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5EB10210"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31428BA"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3BB4685A"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35CAEC92"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076B2DDB"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3F1CC5BB"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44E277DA"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DCC68A1"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4DDA611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D70A518"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35D6D330"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2C7F24DD"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357A363A"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76DC5AB7"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24B60B4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214D0626"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7E912533"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28B78250"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22F1939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17E9CD2"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230EFFF8"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23B33A4A"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4152E1F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C732E02"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2DCFEAE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F0D30BD"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09B8BBE7"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6CA53A06" w14:textId="77777777" w:rsidTr="00F5449A">
        <w:trPr>
          <w:trHeight w:val="360"/>
        </w:trPr>
        <w:tc>
          <w:tcPr>
            <w:tcW w:w="10003" w:type="dxa"/>
            <w:tcBorders>
              <w:top w:val="single" w:sz="4" w:space="0" w:color="BFBFBF" w:themeColor="background1" w:themeShade="BF"/>
              <w:bottom w:val="single" w:sz="4" w:space="0" w:color="BFBFBF" w:themeColor="background1" w:themeShade="BF"/>
            </w:tcBorders>
          </w:tcPr>
          <w:p w14:paraId="08136F6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CDEB01D" w14:textId="77777777" w:rsidTr="00043B02">
        <w:trPr>
          <w:trHeight w:val="360"/>
        </w:trPr>
        <w:tc>
          <w:tcPr>
            <w:tcW w:w="10003" w:type="dxa"/>
            <w:tcBorders>
              <w:top w:val="single" w:sz="4" w:space="0" w:color="BFBFBF" w:themeColor="background1" w:themeShade="BF"/>
              <w:bottom w:val="single" w:sz="4" w:space="0" w:color="auto"/>
            </w:tcBorders>
          </w:tcPr>
          <w:p w14:paraId="19AFEB33"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B3EEBB8" w14:textId="77777777" w:rsidTr="00043B02">
        <w:trPr>
          <w:trHeight w:val="360"/>
        </w:trPr>
        <w:tc>
          <w:tcPr>
            <w:tcW w:w="10003" w:type="dxa"/>
            <w:tcBorders>
              <w:bottom w:val="single" w:sz="4" w:space="0" w:color="BFBFBF" w:themeColor="background1" w:themeShade="BF"/>
            </w:tcBorders>
          </w:tcPr>
          <w:p w14:paraId="5616FEEF"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49BB791"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47E5C3F7"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653A923"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74DE1189"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6D7DFE85"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528C5AA3"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822A0F5"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159A3652"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7E4518F4"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4385C78C"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634D5D41"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3BDB3357"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9D87DA0"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29FF7FD9"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010802D4"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11583C2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BD4F232"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2B613903"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50825D0"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435C3FCB"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4EFDAB1"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649F78F2"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3CD2AA82"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10A59F08"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E87192D"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78E40455"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7B23A43D"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7FDDCD8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42C34F4"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2160A87B"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10D47C53"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7EF825F1"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49753E2D" w14:textId="77777777" w:rsidTr="00043B02">
        <w:trPr>
          <w:trHeight w:val="360"/>
        </w:trPr>
        <w:tc>
          <w:tcPr>
            <w:tcW w:w="10003" w:type="dxa"/>
            <w:tcBorders>
              <w:top w:val="single" w:sz="4" w:space="0" w:color="BFBFBF" w:themeColor="background1" w:themeShade="BF"/>
              <w:bottom w:val="single" w:sz="4" w:space="0" w:color="BFBFBF" w:themeColor="background1" w:themeShade="BF"/>
            </w:tcBorders>
          </w:tcPr>
          <w:p w14:paraId="42B233AD"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r w:rsidR="00F5449A" w14:paraId="58A9DCB1" w14:textId="77777777" w:rsidTr="00043B02">
        <w:trPr>
          <w:trHeight w:val="360"/>
        </w:trPr>
        <w:tc>
          <w:tcPr>
            <w:tcW w:w="10003" w:type="dxa"/>
            <w:tcBorders>
              <w:top w:val="single" w:sz="4" w:space="0" w:color="BFBFBF" w:themeColor="background1" w:themeShade="BF"/>
            </w:tcBorders>
          </w:tcPr>
          <w:p w14:paraId="31DF2562" w14:textId="77777777" w:rsidR="00F5449A" w:rsidRDefault="00F5449A" w:rsidP="008062EF">
            <w:pPr>
              <w:tabs>
                <w:tab w:val="left" w:pos="5100"/>
                <w:tab w:val="left" w:pos="8000"/>
                <w:tab w:val="left" w:leader="underscore" w:pos="10296"/>
              </w:tabs>
              <w:spacing w:before="60" w:after="60"/>
              <w:rPr>
                <w:rFonts w:ascii="Arial Narrow" w:hAnsi="Arial Narrow" w:cs="Arial"/>
                <w:sz w:val="22"/>
                <w:szCs w:val="22"/>
              </w:rPr>
            </w:pPr>
          </w:p>
        </w:tc>
      </w:tr>
    </w:tbl>
    <w:p w14:paraId="07846612" w14:textId="77777777" w:rsidR="00F5449A" w:rsidRPr="00EC0B52" w:rsidRDefault="00F5449A" w:rsidP="00F5449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5</w:t>
      </w:r>
      <w:r w:rsidRPr="00EC0B52">
        <w:rPr>
          <w:rFonts w:ascii="Arial Narrow" w:hAnsi="Arial Narrow"/>
          <w:color w:val="000000"/>
          <w:sz w:val="22"/>
          <w:szCs w:val="22"/>
        </w:rPr>
        <w:t>.</w:t>
      </w:r>
      <w:r w:rsidRPr="00EC0B52">
        <w:rPr>
          <w:rFonts w:ascii="Arial Narrow" w:hAnsi="Arial Narrow"/>
          <w:color w:val="000000"/>
          <w:sz w:val="22"/>
          <w:szCs w:val="22"/>
        </w:rPr>
        <w:tab/>
      </w:r>
      <w:r w:rsidRPr="00F5449A">
        <w:rPr>
          <w:rFonts w:ascii="Arial Narrow" w:hAnsi="Arial Narrow"/>
          <w:color w:val="000000"/>
          <w:sz w:val="22"/>
          <w:szCs w:val="22"/>
        </w:rPr>
        <w:t>Water, wetlands, and wildlife. Do ONE of the following options (A or B).</w:t>
      </w:r>
    </w:p>
    <w:p w14:paraId="7D4C6600" w14:textId="77777777" w:rsidR="00F5449A" w:rsidRPr="00F5449A" w:rsidRDefault="00201129" w:rsidP="00F5449A">
      <w:pPr>
        <w:tabs>
          <w:tab w:val="left" w:pos="720"/>
        </w:tabs>
        <w:spacing w:before="60" w:after="60"/>
        <w:ind w:left="108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Pr="00EC0B52">
        <w:rPr>
          <w:rFonts w:ascii="Arial Narrow" w:hAnsi="Arial Narrow"/>
          <w:color w:val="000000"/>
          <w:sz w:val="22"/>
          <w:szCs w:val="22"/>
        </w:rPr>
        <w:t>A.</w:t>
      </w:r>
      <w:r w:rsidRPr="00EC0B52">
        <w:rPr>
          <w:rFonts w:ascii="Arial Narrow" w:hAnsi="Arial Narrow"/>
          <w:color w:val="000000"/>
          <w:sz w:val="22"/>
          <w:szCs w:val="22"/>
        </w:rPr>
        <w:tab/>
      </w:r>
      <w:r w:rsidR="00F5449A" w:rsidRPr="00F5449A">
        <w:rPr>
          <w:rFonts w:ascii="Arial Narrow" w:hAnsi="Arial Narrow"/>
          <w:color w:val="000000"/>
          <w:sz w:val="22"/>
          <w:szCs w:val="22"/>
        </w:rPr>
        <w:t>Identify and locate on a map the five largest bodies of water near where you live, and indicate the water flow for each. These could be creeks, streams, rivers, bayous, lakes, bays, estuaries, or oceans. The flow should culminate in the largest water body in your area.</w:t>
      </w:r>
    </w:p>
    <w:p w14:paraId="76F2074E" w14:textId="77777777" w:rsidR="00F5449A" w:rsidRDefault="009053AB" w:rsidP="00F5449A">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r>
      <w:r w:rsidR="00F5449A" w:rsidRPr="00F5449A">
        <w:rPr>
          <w:rFonts w:ascii="Arial Narrow" w:hAnsi="Arial Narrow"/>
          <w:color w:val="000000"/>
          <w:sz w:val="22"/>
          <w:szCs w:val="22"/>
        </w:rPr>
        <w:t>1.</w:t>
      </w:r>
      <w:r w:rsidR="00F5449A">
        <w:rPr>
          <w:rFonts w:ascii="Arial Narrow" w:hAnsi="Arial Narrow"/>
          <w:color w:val="000000"/>
          <w:sz w:val="22"/>
          <w:szCs w:val="22"/>
        </w:rPr>
        <w:tab/>
      </w:r>
      <w:r w:rsidR="00F5449A" w:rsidRPr="00F5449A">
        <w:rPr>
          <w:rFonts w:ascii="Arial Narrow" w:hAnsi="Arial Narrow"/>
          <w:color w:val="000000"/>
          <w:sz w:val="22"/>
          <w:szCs w:val="22"/>
        </w:rPr>
        <w:t>Identify 10 of the common invertebrates and vertebrates that are probably present in these different bodies of water.</w:t>
      </w:r>
    </w:p>
    <w:tbl>
      <w:tblPr>
        <w:tblStyle w:val="TableGrid"/>
        <w:tblW w:w="0" w:type="auto"/>
        <w:tblInd w:w="1800" w:type="dxa"/>
        <w:tblLook w:val="04A0" w:firstRow="1" w:lastRow="0" w:firstColumn="1" w:lastColumn="0" w:noHBand="0" w:noVBand="1"/>
      </w:tblPr>
      <w:tblGrid>
        <w:gridCol w:w="4272"/>
        <w:gridCol w:w="4273"/>
      </w:tblGrid>
      <w:tr w:rsidR="00F5449A" w14:paraId="27B899B9" w14:textId="77777777" w:rsidTr="009053AB">
        <w:tc>
          <w:tcPr>
            <w:tcW w:w="4272" w:type="dxa"/>
          </w:tcPr>
          <w:p w14:paraId="3E0F3E89" w14:textId="77777777" w:rsidR="00F5449A" w:rsidRDefault="00F5449A" w:rsidP="00F5449A">
            <w:pPr>
              <w:tabs>
                <w:tab w:val="left" w:pos="1440"/>
              </w:tabs>
              <w:spacing w:before="60" w:after="60"/>
              <w:textAlignment w:val="baseline"/>
              <w:rPr>
                <w:rFonts w:ascii="Arial Narrow" w:hAnsi="Arial Narrow"/>
                <w:color w:val="000000"/>
                <w:sz w:val="22"/>
                <w:szCs w:val="22"/>
              </w:rPr>
            </w:pPr>
          </w:p>
        </w:tc>
        <w:tc>
          <w:tcPr>
            <w:tcW w:w="4273" w:type="dxa"/>
          </w:tcPr>
          <w:p w14:paraId="69DEE9B4" w14:textId="77777777" w:rsidR="00F5449A" w:rsidRDefault="00F5449A" w:rsidP="00F5449A">
            <w:pPr>
              <w:tabs>
                <w:tab w:val="left" w:pos="1440"/>
              </w:tabs>
              <w:spacing w:before="60" w:after="60"/>
              <w:textAlignment w:val="baseline"/>
              <w:rPr>
                <w:rFonts w:ascii="Arial Narrow" w:hAnsi="Arial Narrow"/>
                <w:color w:val="000000"/>
                <w:sz w:val="22"/>
                <w:szCs w:val="22"/>
              </w:rPr>
            </w:pPr>
          </w:p>
        </w:tc>
      </w:tr>
      <w:tr w:rsidR="00F5449A" w14:paraId="5996B763" w14:textId="77777777" w:rsidTr="009053AB">
        <w:tc>
          <w:tcPr>
            <w:tcW w:w="4272" w:type="dxa"/>
          </w:tcPr>
          <w:p w14:paraId="6FEE274B" w14:textId="77777777" w:rsidR="00F5449A" w:rsidRDefault="00F5449A" w:rsidP="00F5449A">
            <w:pPr>
              <w:tabs>
                <w:tab w:val="left" w:pos="1440"/>
              </w:tabs>
              <w:spacing w:before="60" w:after="60"/>
              <w:textAlignment w:val="baseline"/>
              <w:rPr>
                <w:rFonts w:ascii="Arial Narrow" w:hAnsi="Arial Narrow"/>
                <w:color w:val="000000"/>
                <w:sz w:val="22"/>
                <w:szCs w:val="22"/>
              </w:rPr>
            </w:pPr>
          </w:p>
        </w:tc>
        <w:tc>
          <w:tcPr>
            <w:tcW w:w="4273" w:type="dxa"/>
          </w:tcPr>
          <w:p w14:paraId="1E666754" w14:textId="77777777" w:rsidR="00F5449A" w:rsidRDefault="00F5449A" w:rsidP="00F5449A">
            <w:pPr>
              <w:tabs>
                <w:tab w:val="left" w:pos="1440"/>
              </w:tabs>
              <w:spacing w:before="60" w:after="60"/>
              <w:textAlignment w:val="baseline"/>
              <w:rPr>
                <w:rFonts w:ascii="Arial Narrow" w:hAnsi="Arial Narrow"/>
                <w:color w:val="000000"/>
                <w:sz w:val="22"/>
                <w:szCs w:val="22"/>
              </w:rPr>
            </w:pPr>
          </w:p>
        </w:tc>
      </w:tr>
      <w:tr w:rsidR="00F5449A" w14:paraId="52693B0C" w14:textId="77777777" w:rsidTr="009053AB">
        <w:tc>
          <w:tcPr>
            <w:tcW w:w="4272" w:type="dxa"/>
          </w:tcPr>
          <w:p w14:paraId="060641D0" w14:textId="77777777" w:rsidR="00F5449A" w:rsidRDefault="00F5449A" w:rsidP="00F5449A">
            <w:pPr>
              <w:tabs>
                <w:tab w:val="left" w:pos="1440"/>
              </w:tabs>
              <w:spacing w:before="60" w:after="60"/>
              <w:textAlignment w:val="baseline"/>
              <w:rPr>
                <w:rFonts w:ascii="Arial Narrow" w:hAnsi="Arial Narrow"/>
                <w:color w:val="000000"/>
                <w:sz w:val="22"/>
                <w:szCs w:val="22"/>
              </w:rPr>
            </w:pPr>
          </w:p>
        </w:tc>
        <w:tc>
          <w:tcPr>
            <w:tcW w:w="4273" w:type="dxa"/>
          </w:tcPr>
          <w:p w14:paraId="39176ACE" w14:textId="77777777" w:rsidR="00F5449A" w:rsidRDefault="00F5449A" w:rsidP="00F5449A">
            <w:pPr>
              <w:tabs>
                <w:tab w:val="left" w:pos="1440"/>
              </w:tabs>
              <w:spacing w:before="60" w:after="60"/>
              <w:textAlignment w:val="baseline"/>
              <w:rPr>
                <w:rFonts w:ascii="Arial Narrow" w:hAnsi="Arial Narrow"/>
                <w:color w:val="000000"/>
                <w:sz w:val="22"/>
                <w:szCs w:val="22"/>
              </w:rPr>
            </w:pPr>
          </w:p>
        </w:tc>
      </w:tr>
      <w:tr w:rsidR="00F5449A" w14:paraId="312719FE" w14:textId="77777777" w:rsidTr="009053AB">
        <w:tc>
          <w:tcPr>
            <w:tcW w:w="4272" w:type="dxa"/>
          </w:tcPr>
          <w:p w14:paraId="2A0B2FE0" w14:textId="77777777" w:rsidR="00F5449A" w:rsidRDefault="00F5449A" w:rsidP="00F5449A">
            <w:pPr>
              <w:tabs>
                <w:tab w:val="left" w:pos="1440"/>
              </w:tabs>
              <w:spacing w:before="60" w:after="60"/>
              <w:textAlignment w:val="baseline"/>
              <w:rPr>
                <w:rFonts w:ascii="Arial Narrow" w:hAnsi="Arial Narrow"/>
                <w:color w:val="000000"/>
                <w:sz w:val="22"/>
                <w:szCs w:val="22"/>
              </w:rPr>
            </w:pPr>
          </w:p>
        </w:tc>
        <w:tc>
          <w:tcPr>
            <w:tcW w:w="4273" w:type="dxa"/>
          </w:tcPr>
          <w:p w14:paraId="0A38692A" w14:textId="77777777" w:rsidR="00F5449A" w:rsidRDefault="00F5449A" w:rsidP="00F5449A">
            <w:pPr>
              <w:tabs>
                <w:tab w:val="left" w:pos="1440"/>
              </w:tabs>
              <w:spacing w:before="60" w:after="60"/>
              <w:textAlignment w:val="baseline"/>
              <w:rPr>
                <w:rFonts w:ascii="Arial Narrow" w:hAnsi="Arial Narrow"/>
                <w:color w:val="000000"/>
                <w:sz w:val="22"/>
                <w:szCs w:val="22"/>
              </w:rPr>
            </w:pPr>
          </w:p>
        </w:tc>
      </w:tr>
      <w:tr w:rsidR="00F5449A" w14:paraId="770F13E9" w14:textId="77777777" w:rsidTr="009053AB">
        <w:tc>
          <w:tcPr>
            <w:tcW w:w="4272" w:type="dxa"/>
          </w:tcPr>
          <w:p w14:paraId="441D05C8" w14:textId="77777777" w:rsidR="00F5449A" w:rsidRDefault="00F5449A" w:rsidP="00F5449A">
            <w:pPr>
              <w:tabs>
                <w:tab w:val="left" w:pos="1440"/>
              </w:tabs>
              <w:spacing w:before="60" w:after="60"/>
              <w:textAlignment w:val="baseline"/>
              <w:rPr>
                <w:rFonts w:ascii="Arial Narrow" w:hAnsi="Arial Narrow"/>
                <w:color w:val="000000"/>
                <w:sz w:val="22"/>
                <w:szCs w:val="22"/>
              </w:rPr>
            </w:pPr>
          </w:p>
        </w:tc>
        <w:tc>
          <w:tcPr>
            <w:tcW w:w="4273" w:type="dxa"/>
          </w:tcPr>
          <w:p w14:paraId="2873A1B3" w14:textId="77777777" w:rsidR="00F5449A" w:rsidRDefault="00F5449A" w:rsidP="00F5449A">
            <w:pPr>
              <w:tabs>
                <w:tab w:val="left" w:pos="1440"/>
              </w:tabs>
              <w:spacing w:before="60" w:after="60"/>
              <w:textAlignment w:val="baseline"/>
              <w:rPr>
                <w:rFonts w:ascii="Arial Narrow" w:hAnsi="Arial Narrow"/>
                <w:color w:val="000000"/>
                <w:sz w:val="22"/>
                <w:szCs w:val="22"/>
              </w:rPr>
            </w:pPr>
          </w:p>
        </w:tc>
      </w:tr>
    </w:tbl>
    <w:p w14:paraId="187BC137" w14:textId="77777777" w:rsidR="00201129" w:rsidRPr="00EC0B52" w:rsidRDefault="00F5449A" w:rsidP="00F5449A">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sz w:val="22"/>
          <w:szCs w:val="22"/>
        </w:rPr>
        <w:tab/>
      </w:r>
      <w:r>
        <w:rPr>
          <w:rFonts w:ascii="Arial Narrow" w:hAnsi="Arial Narrow"/>
          <w:sz w:val="22"/>
          <w:szCs w:val="22"/>
        </w:rPr>
        <w:tab/>
      </w:r>
      <w:r w:rsidRPr="00F5449A">
        <w:rPr>
          <w:rFonts w:ascii="Arial Narrow" w:hAnsi="Arial Narrow"/>
          <w:color w:val="000000"/>
          <w:sz w:val="22"/>
          <w:szCs w:val="22"/>
        </w:rPr>
        <w:t>Learn what a bioindicator is, and identify any in your system. You may choose to contact a local biology teacher, college professor, nature center naturalist, or state fish and wildlife expert, or you can use resources from your local conservation department.</w:t>
      </w:r>
      <w:r w:rsidR="00201129" w:rsidRPr="00EC0B52">
        <w:rPr>
          <w:rFonts w:ascii="Arial Narrow" w:hAnsi="Arial Narrow"/>
          <w:color w:val="000000"/>
          <w:sz w:val="22"/>
          <w:szCs w:val="22"/>
        </w:rPr>
        <w:t>.</w:t>
      </w:r>
    </w:p>
    <w:tbl>
      <w:tblPr>
        <w:tblStyle w:val="TableGrid"/>
        <w:tblW w:w="0" w:type="auto"/>
        <w:tblInd w:w="1795" w:type="dxa"/>
        <w:tblLook w:val="04A0" w:firstRow="1" w:lastRow="0" w:firstColumn="1" w:lastColumn="0" w:noHBand="0" w:noVBand="1"/>
      </w:tblPr>
      <w:tblGrid>
        <w:gridCol w:w="8563"/>
      </w:tblGrid>
      <w:tr w:rsidR="00201129" w:rsidRPr="00EC0B52" w14:paraId="25D39166" w14:textId="77777777" w:rsidTr="00F5449A">
        <w:trPr>
          <w:trHeight w:val="305"/>
        </w:trPr>
        <w:tc>
          <w:tcPr>
            <w:tcW w:w="8563" w:type="dxa"/>
            <w:tcBorders>
              <w:bottom w:val="single" w:sz="4" w:space="0" w:color="BFBFBF" w:themeColor="background1" w:themeShade="BF"/>
            </w:tcBorders>
          </w:tcPr>
          <w:p w14:paraId="5EB0204A" w14:textId="77777777" w:rsidR="00201129" w:rsidRPr="00EC0B52" w:rsidRDefault="00201129" w:rsidP="002123D2">
            <w:pPr>
              <w:spacing w:before="60" w:after="60"/>
              <w:textAlignment w:val="baseline"/>
              <w:rPr>
                <w:rFonts w:ascii="Arial Narrow" w:hAnsi="Arial Narrow"/>
                <w:color w:val="000000"/>
                <w:sz w:val="22"/>
                <w:szCs w:val="22"/>
              </w:rPr>
            </w:pPr>
          </w:p>
        </w:tc>
      </w:tr>
      <w:tr w:rsidR="004E18B0" w:rsidRPr="00EC0B52" w14:paraId="324A7C25" w14:textId="77777777" w:rsidTr="00F5449A">
        <w:trPr>
          <w:trHeight w:val="303"/>
        </w:trPr>
        <w:tc>
          <w:tcPr>
            <w:tcW w:w="8563" w:type="dxa"/>
            <w:tcBorders>
              <w:top w:val="single" w:sz="4" w:space="0" w:color="BFBFBF" w:themeColor="background1" w:themeShade="BF"/>
              <w:bottom w:val="single" w:sz="4" w:space="0" w:color="BFBFBF" w:themeColor="background1" w:themeShade="BF"/>
            </w:tcBorders>
          </w:tcPr>
          <w:p w14:paraId="407DB9B7" w14:textId="77777777"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14:paraId="288F770E" w14:textId="77777777" w:rsidTr="00F5449A">
        <w:trPr>
          <w:trHeight w:val="303"/>
        </w:trPr>
        <w:tc>
          <w:tcPr>
            <w:tcW w:w="8563" w:type="dxa"/>
            <w:tcBorders>
              <w:top w:val="single" w:sz="4" w:space="0" w:color="BFBFBF" w:themeColor="background1" w:themeShade="BF"/>
              <w:bottom w:val="single" w:sz="4" w:space="0" w:color="BFBFBF" w:themeColor="background1" w:themeShade="BF"/>
            </w:tcBorders>
          </w:tcPr>
          <w:p w14:paraId="6E896909" w14:textId="77777777"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14:paraId="32EA3BB4" w14:textId="77777777" w:rsidTr="00F5449A">
        <w:trPr>
          <w:trHeight w:val="303"/>
        </w:trPr>
        <w:tc>
          <w:tcPr>
            <w:tcW w:w="8563" w:type="dxa"/>
            <w:tcBorders>
              <w:top w:val="single" w:sz="4" w:space="0" w:color="BFBFBF" w:themeColor="background1" w:themeShade="BF"/>
              <w:bottom w:val="single" w:sz="4" w:space="0" w:color="BFBFBF" w:themeColor="background1" w:themeShade="BF"/>
            </w:tcBorders>
          </w:tcPr>
          <w:p w14:paraId="22D7266F" w14:textId="77777777"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14:paraId="4CC9F4F4" w14:textId="77777777" w:rsidTr="00F5449A">
        <w:trPr>
          <w:trHeight w:val="303"/>
        </w:trPr>
        <w:tc>
          <w:tcPr>
            <w:tcW w:w="8563" w:type="dxa"/>
            <w:tcBorders>
              <w:top w:val="single" w:sz="4" w:space="0" w:color="BFBFBF" w:themeColor="background1" w:themeShade="BF"/>
              <w:bottom w:val="single" w:sz="4" w:space="0" w:color="BFBFBF" w:themeColor="background1" w:themeShade="BF"/>
            </w:tcBorders>
          </w:tcPr>
          <w:p w14:paraId="5F0137E3" w14:textId="77777777" w:rsidR="004E18B0" w:rsidRPr="00EC0B52" w:rsidRDefault="004E18B0" w:rsidP="002123D2">
            <w:pPr>
              <w:spacing w:before="60" w:after="60"/>
              <w:textAlignment w:val="baseline"/>
              <w:rPr>
                <w:rFonts w:ascii="Arial Narrow" w:hAnsi="Arial Narrow"/>
                <w:color w:val="000000"/>
                <w:sz w:val="22"/>
                <w:szCs w:val="22"/>
              </w:rPr>
            </w:pPr>
          </w:p>
        </w:tc>
      </w:tr>
      <w:tr w:rsidR="004E18B0" w:rsidRPr="00EC0B52" w14:paraId="406F62C5" w14:textId="77777777" w:rsidTr="00F5449A">
        <w:trPr>
          <w:trHeight w:val="303"/>
        </w:trPr>
        <w:tc>
          <w:tcPr>
            <w:tcW w:w="8563" w:type="dxa"/>
            <w:tcBorders>
              <w:top w:val="single" w:sz="4" w:space="0" w:color="BFBFBF" w:themeColor="background1" w:themeShade="BF"/>
            </w:tcBorders>
          </w:tcPr>
          <w:p w14:paraId="7AC70749" w14:textId="77777777" w:rsidR="004E18B0" w:rsidRPr="00EC0B52" w:rsidRDefault="004E18B0" w:rsidP="002123D2">
            <w:pPr>
              <w:spacing w:before="60" w:after="60"/>
              <w:textAlignment w:val="baseline"/>
              <w:rPr>
                <w:rFonts w:ascii="Arial Narrow" w:hAnsi="Arial Narrow"/>
                <w:color w:val="000000"/>
                <w:sz w:val="22"/>
                <w:szCs w:val="22"/>
              </w:rPr>
            </w:pPr>
          </w:p>
        </w:tc>
      </w:tr>
    </w:tbl>
    <w:p w14:paraId="0C2D0519" w14:textId="77777777" w:rsidR="009053AB" w:rsidRPr="00EC0B52" w:rsidRDefault="009053AB" w:rsidP="009053AB">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sz w:val="22"/>
          <w:szCs w:val="22"/>
        </w:rPr>
        <w:lastRenderedPageBreak/>
        <w:tab/>
        <w:t>2.</w:t>
      </w:r>
      <w:r>
        <w:rPr>
          <w:rFonts w:ascii="Arial Narrow" w:hAnsi="Arial Narrow"/>
          <w:sz w:val="22"/>
          <w:szCs w:val="22"/>
        </w:rPr>
        <w:tab/>
      </w:r>
      <w:r w:rsidRPr="009053AB">
        <w:rPr>
          <w:rFonts w:ascii="Arial Narrow" w:hAnsi="Arial Narrow"/>
          <w:color w:val="000000"/>
          <w:sz w:val="22"/>
          <w:szCs w:val="22"/>
        </w:rPr>
        <w:t>Research the services that wetlands perform for water quality, flood control, and wildlife habitat. How can wetlands be used to complement sewage treatment plants? Discuss your findings with your counselor.</w:t>
      </w:r>
    </w:p>
    <w:tbl>
      <w:tblPr>
        <w:tblStyle w:val="TableGrid"/>
        <w:tblW w:w="0" w:type="auto"/>
        <w:tblInd w:w="1795" w:type="dxa"/>
        <w:tblLook w:val="04A0" w:firstRow="1" w:lastRow="0" w:firstColumn="1" w:lastColumn="0" w:noHBand="0" w:noVBand="1"/>
      </w:tblPr>
      <w:tblGrid>
        <w:gridCol w:w="8563"/>
      </w:tblGrid>
      <w:tr w:rsidR="009053AB" w:rsidRPr="00EC0B52" w14:paraId="68C6AE79" w14:textId="77777777" w:rsidTr="008062EF">
        <w:trPr>
          <w:trHeight w:val="305"/>
        </w:trPr>
        <w:tc>
          <w:tcPr>
            <w:tcW w:w="8563" w:type="dxa"/>
            <w:tcBorders>
              <w:bottom w:val="single" w:sz="4" w:space="0" w:color="BFBFBF" w:themeColor="background1" w:themeShade="BF"/>
            </w:tcBorders>
          </w:tcPr>
          <w:p w14:paraId="36294847"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5468022B"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29203A44"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5A88FB7F"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527FFB1"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2E87674B"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54251AF1"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5CDD8B73"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1B9276A0"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1D310702" w14:textId="77777777" w:rsidTr="008062EF">
        <w:trPr>
          <w:trHeight w:val="303"/>
        </w:trPr>
        <w:tc>
          <w:tcPr>
            <w:tcW w:w="8563" w:type="dxa"/>
            <w:tcBorders>
              <w:top w:val="single" w:sz="4" w:space="0" w:color="BFBFBF" w:themeColor="background1" w:themeShade="BF"/>
            </w:tcBorders>
          </w:tcPr>
          <w:p w14:paraId="3A3BA4E0" w14:textId="77777777" w:rsidR="009053AB" w:rsidRPr="00EC0B52" w:rsidRDefault="009053AB" w:rsidP="008062EF">
            <w:pPr>
              <w:spacing w:before="60" w:after="60"/>
              <w:textAlignment w:val="baseline"/>
              <w:rPr>
                <w:rFonts w:ascii="Arial Narrow" w:hAnsi="Arial Narrow"/>
                <w:color w:val="000000"/>
                <w:sz w:val="22"/>
                <w:szCs w:val="22"/>
              </w:rPr>
            </w:pPr>
          </w:p>
        </w:tc>
      </w:tr>
    </w:tbl>
    <w:p w14:paraId="7CE6A533" w14:textId="77777777" w:rsidR="009053AB" w:rsidRDefault="00201129" w:rsidP="009053AB">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B.</w:t>
      </w:r>
      <w:r w:rsidRPr="00EC0B52">
        <w:rPr>
          <w:rFonts w:ascii="Arial Narrow" w:hAnsi="Arial Narrow"/>
          <w:sz w:val="22"/>
          <w:szCs w:val="22"/>
        </w:rPr>
        <w:tab/>
      </w:r>
      <w:r w:rsidR="009053AB" w:rsidRPr="009053AB">
        <w:rPr>
          <w:rFonts w:ascii="Arial Narrow" w:hAnsi="Arial Narrow"/>
          <w:sz w:val="22"/>
          <w:szCs w:val="22"/>
        </w:rPr>
        <w:t>Surface water</w:t>
      </w:r>
    </w:p>
    <w:p w14:paraId="375C8EB0" w14:textId="77777777" w:rsidR="009053AB" w:rsidRDefault="009053AB" w:rsidP="009053AB">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r>
      <w:r w:rsidRPr="00F5449A">
        <w:rPr>
          <w:rFonts w:ascii="Arial Narrow" w:hAnsi="Arial Narrow"/>
          <w:color w:val="000000"/>
          <w:sz w:val="22"/>
          <w:szCs w:val="22"/>
        </w:rPr>
        <w:t>1.</w:t>
      </w:r>
      <w:r>
        <w:rPr>
          <w:rFonts w:ascii="Arial Narrow" w:hAnsi="Arial Narrow"/>
          <w:color w:val="000000"/>
          <w:sz w:val="22"/>
          <w:szCs w:val="22"/>
        </w:rPr>
        <w:tab/>
      </w:r>
      <w:r w:rsidRPr="009053AB">
        <w:rPr>
          <w:rFonts w:ascii="Arial Narrow" w:hAnsi="Arial Narrow"/>
          <w:color w:val="000000"/>
          <w:sz w:val="22"/>
          <w:szCs w:val="22"/>
        </w:rPr>
        <w:t>Discuss with your counselor the following concepts: a watershed and how it relates to a river basin, runoff, runoff coefficient, infiltration, point source pollution, non-point source pollution, and oceanic dead zones near the mouth of rivers.</w:t>
      </w:r>
    </w:p>
    <w:tbl>
      <w:tblPr>
        <w:tblStyle w:val="TableGrid"/>
        <w:tblW w:w="0" w:type="auto"/>
        <w:tblInd w:w="1795" w:type="dxa"/>
        <w:tblLook w:val="04A0" w:firstRow="1" w:lastRow="0" w:firstColumn="1" w:lastColumn="0" w:noHBand="0" w:noVBand="1"/>
      </w:tblPr>
      <w:tblGrid>
        <w:gridCol w:w="8563"/>
      </w:tblGrid>
      <w:tr w:rsidR="009053AB" w:rsidRPr="00EC0B52" w14:paraId="07BE29DA" w14:textId="77777777" w:rsidTr="008062EF">
        <w:trPr>
          <w:trHeight w:val="305"/>
        </w:trPr>
        <w:tc>
          <w:tcPr>
            <w:tcW w:w="8563" w:type="dxa"/>
            <w:tcBorders>
              <w:bottom w:val="single" w:sz="4" w:space="0" w:color="BFBFBF" w:themeColor="background1" w:themeShade="BF"/>
            </w:tcBorders>
          </w:tcPr>
          <w:p w14:paraId="74DAC4D6"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444604E2"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25583716"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32744BE5"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4D362D4A"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699102F4"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2906C21"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46C6536F"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7B2B4A17"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3F8B4FCB"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417BA590"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123841E9" w14:textId="77777777" w:rsidTr="008062EF">
        <w:trPr>
          <w:trHeight w:val="303"/>
        </w:trPr>
        <w:tc>
          <w:tcPr>
            <w:tcW w:w="8563" w:type="dxa"/>
            <w:tcBorders>
              <w:top w:val="single" w:sz="4" w:space="0" w:color="BFBFBF" w:themeColor="background1" w:themeShade="BF"/>
            </w:tcBorders>
          </w:tcPr>
          <w:p w14:paraId="5E80E75A" w14:textId="77777777" w:rsidR="009053AB" w:rsidRPr="00EC0B52" w:rsidRDefault="009053AB" w:rsidP="008062EF">
            <w:pPr>
              <w:spacing w:before="60" w:after="60"/>
              <w:textAlignment w:val="baseline"/>
              <w:rPr>
                <w:rFonts w:ascii="Arial Narrow" w:hAnsi="Arial Narrow"/>
                <w:color w:val="000000"/>
                <w:sz w:val="22"/>
                <w:szCs w:val="22"/>
              </w:rPr>
            </w:pPr>
          </w:p>
        </w:tc>
      </w:tr>
    </w:tbl>
    <w:p w14:paraId="134555CC" w14:textId="77777777" w:rsidR="009053AB" w:rsidRPr="00EC0B52" w:rsidRDefault="009053AB" w:rsidP="009053AB">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sz w:val="22"/>
          <w:szCs w:val="22"/>
        </w:rPr>
        <w:tab/>
        <w:t>2.</w:t>
      </w:r>
      <w:r>
        <w:rPr>
          <w:rFonts w:ascii="Arial Narrow" w:hAnsi="Arial Narrow"/>
          <w:sz w:val="22"/>
          <w:szCs w:val="22"/>
        </w:rPr>
        <w:tab/>
      </w:r>
      <w:r w:rsidRPr="009053AB">
        <w:rPr>
          <w:rFonts w:ascii="Arial Narrow" w:hAnsi="Arial Narrow"/>
          <w:color w:val="000000"/>
          <w:sz w:val="22"/>
          <w:szCs w:val="22"/>
        </w:rPr>
        <w:t>Determine which river basin you live in and research (or estimate) its size. Estimate the total volume of water that falls on this watershed every minute during a 1-inch per hour rainfall.</w:t>
      </w:r>
      <w:r w:rsidRPr="00EC0B52">
        <w:rPr>
          <w:rFonts w:ascii="Arial Narrow" w:hAnsi="Arial Narrow"/>
          <w:color w:val="000000"/>
          <w:sz w:val="22"/>
          <w:szCs w:val="22"/>
        </w:rPr>
        <w:t>.</w:t>
      </w:r>
    </w:p>
    <w:tbl>
      <w:tblPr>
        <w:tblStyle w:val="TableGrid"/>
        <w:tblW w:w="0" w:type="auto"/>
        <w:tblInd w:w="1795" w:type="dxa"/>
        <w:tblLook w:val="04A0" w:firstRow="1" w:lastRow="0" w:firstColumn="1" w:lastColumn="0" w:noHBand="0" w:noVBand="1"/>
      </w:tblPr>
      <w:tblGrid>
        <w:gridCol w:w="8563"/>
      </w:tblGrid>
      <w:tr w:rsidR="009053AB" w:rsidRPr="00EC0B52" w14:paraId="24E21C4B" w14:textId="77777777" w:rsidTr="008062EF">
        <w:trPr>
          <w:trHeight w:val="305"/>
        </w:trPr>
        <w:tc>
          <w:tcPr>
            <w:tcW w:w="8563" w:type="dxa"/>
            <w:tcBorders>
              <w:bottom w:val="single" w:sz="4" w:space="0" w:color="BFBFBF" w:themeColor="background1" w:themeShade="BF"/>
            </w:tcBorders>
          </w:tcPr>
          <w:p w14:paraId="65F937E4"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49AE8B5E"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11642365"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61953542"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48257F66"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266DAAF3"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4291093"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41F6BDBD"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5843F40F"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0C2B4953"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1D9D0C8"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26F2AA54" w14:textId="77777777" w:rsidTr="008062EF">
        <w:trPr>
          <w:trHeight w:val="303"/>
        </w:trPr>
        <w:tc>
          <w:tcPr>
            <w:tcW w:w="8563" w:type="dxa"/>
            <w:tcBorders>
              <w:top w:val="single" w:sz="4" w:space="0" w:color="BFBFBF" w:themeColor="background1" w:themeShade="BF"/>
            </w:tcBorders>
          </w:tcPr>
          <w:p w14:paraId="73A89F42" w14:textId="77777777" w:rsidR="009053AB" w:rsidRPr="00EC0B52" w:rsidRDefault="009053AB" w:rsidP="008062EF">
            <w:pPr>
              <w:spacing w:before="60" w:after="60"/>
              <w:textAlignment w:val="baseline"/>
              <w:rPr>
                <w:rFonts w:ascii="Arial Narrow" w:hAnsi="Arial Narrow"/>
                <w:color w:val="000000"/>
                <w:sz w:val="22"/>
                <w:szCs w:val="22"/>
              </w:rPr>
            </w:pPr>
          </w:p>
        </w:tc>
      </w:tr>
    </w:tbl>
    <w:p w14:paraId="467D1C07" w14:textId="77777777" w:rsidR="009053AB" w:rsidRPr="00EC0B52" w:rsidRDefault="009053AB" w:rsidP="009053AB">
      <w:pPr>
        <w:tabs>
          <w:tab w:val="left" w:pos="1440"/>
        </w:tabs>
        <w:spacing w:before="60" w:after="60"/>
        <w:ind w:left="1800" w:hanging="720"/>
        <w:textAlignment w:val="baseline"/>
        <w:rPr>
          <w:rFonts w:ascii="Arial Narrow" w:hAnsi="Arial Narrow"/>
          <w:color w:val="000000"/>
          <w:sz w:val="22"/>
          <w:szCs w:val="22"/>
        </w:rPr>
      </w:pPr>
      <w:r>
        <w:rPr>
          <w:rFonts w:ascii="Arial Narrow" w:hAnsi="Arial Narrow"/>
          <w:sz w:val="22"/>
          <w:szCs w:val="22"/>
        </w:rPr>
        <w:tab/>
        <w:t>3.</w:t>
      </w:r>
      <w:r>
        <w:rPr>
          <w:rFonts w:ascii="Arial Narrow" w:hAnsi="Arial Narrow"/>
          <w:sz w:val="22"/>
          <w:szCs w:val="22"/>
        </w:rPr>
        <w:tab/>
      </w:r>
      <w:r w:rsidRPr="009053AB">
        <w:rPr>
          <w:rFonts w:ascii="Arial Narrow" w:hAnsi="Arial Narrow"/>
          <w:color w:val="000000"/>
          <w:sz w:val="22"/>
          <w:szCs w:val="22"/>
        </w:rPr>
        <w:t>Construct a chart that shows the volume of water that runs into the river as a fraction of the total rain falling on the watershed (using composite runoff coefficients). Estimate the rate of runoff in cubic feet per minute for a 1-inch per hour rainfall from your home’s lot or a nearby property.</w:t>
      </w:r>
    </w:p>
    <w:tbl>
      <w:tblPr>
        <w:tblStyle w:val="TableGrid"/>
        <w:tblW w:w="0" w:type="auto"/>
        <w:tblInd w:w="1795" w:type="dxa"/>
        <w:tblLook w:val="04A0" w:firstRow="1" w:lastRow="0" w:firstColumn="1" w:lastColumn="0" w:noHBand="0" w:noVBand="1"/>
      </w:tblPr>
      <w:tblGrid>
        <w:gridCol w:w="8563"/>
      </w:tblGrid>
      <w:tr w:rsidR="009053AB" w:rsidRPr="00EC0B52" w14:paraId="173C01E9" w14:textId="77777777" w:rsidTr="008062EF">
        <w:trPr>
          <w:trHeight w:val="305"/>
        </w:trPr>
        <w:tc>
          <w:tcPr>
            <w:tcW w:w="8563" w:type="dxa"/>
            <w:tcBorders>
              <w:bottom w:val="single" w:sz="4" w:space="0" w:color="BFBFBF" w:themeColor="background1" w:themeShade="BF"/>
            </w:tcBorders>
          </w:tcPr>
          <w:p w14:paraId="48A90545"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55725407"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7421F2F3"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2E1914FA"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1E0E8535"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1310081C"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134682AE"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3671FA3D"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6913C4CE"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1EDEF7EB"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4D99C31C"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3D6868BA"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6AD9B7AD"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64CC9118" w14:textId="77777777" w:rsidTr="008062EF">
        <w:trPr>
          <w:trHeight w:val="303"/>
        </w:trPr>
        <w:tc>
          <w:tcPr>
            <w:tcW w:w="8563" w:type="dxa"/>
            <w:tcBorders>
              <w:top w:val="single" w:sz="4" w:space="0" w:color="BFBFBF" w:themeColor="background1" w:themeShade="BF"/>
            </w:tcBorders>
          </w:tcPr>
          <w:p w14:paraId="69866B3A" w14:textId="77777777" w:rsidR="009053AB" w:rsidRPr="00EC0B52" w:rsidRDefault="009053AB" w:rsidP="008062EF">
            <w:pPr>
              <w:spacing w:before="60" w:after="60"/>
              <w:textAlignment w:val="baseline"/>
              <w:rPr>
                <w:rFonts w:ascii="Arial Narrow" w:hAnsi="Arial Narrow"/>
                <w:color w:val="000000"/>
                <w:sz w:val="22"/>
                <w:szCs w:val="22"/>
              </w:rPr>
            </w:pPr>
          </w:p>
        </w:tc>
      </w:tr>
    </w:tbl>
    <w:p w14:paraId="16E73DAF" w14:textId="4E74F24D" w:rsidR="009053AB" w:rsidRPr="00EC0B52" w:rsidRDefault="004711AA" w:rsidP="009053AB">
      <w:pPr>
        <w:tabs>
          <w:tab w:val="left" w:pos="1440"/>
        </w:tabs>
        <w:spacing w:before="60" w:after="60"/>
        <w:ind w:left="1800" w:hanging="720"/>
        <w:textAlignment w:val="baseline"/>
        <w:rPr>
          <w:rFonts w:ascii="Arial Narrow" w:hAnsi="Arial Narrow"/>
          <w:color w:val="000000"/>
          <w:sz w:val="22"/>
          <w:szCs w:val="22"/>
        </w:rPr>
      </w:pPr>
      <w:r w:rsidRPr="00995E0E">
        <w:rPr>
          <w:rFonts w:ascii="Arial Narrow" w:hAnsi="Arial Narrow"/>
          <w:noProof/>
          <w:sz w:val="22"/>
          <w:szCs w:val="22"/>
          <w:lang w:bidi="he-IL"/>
        </w:rPr>
        <w:lastRenderedPageBreak/>
        <mc:AlternateContent>
          <mc:Choice Requires="wps">
            <w:drawing>
              <wp:anchor distT="0" distB="0" distL="114300" distR="114300" simplePos="0" relativeHeight="251672576" behindDoc="0" locked="0" layoutInCell="1" allowOverlap="1" wp14:anchorId="339AE780" wp14:editId="78E7872A">
                <wp:simplePos x="0" y="0"/>
                <wp:positionH relativeFrom="page">
                  <wp:posOffset>1915795</wp:posOffset>
                </wp:positionH>
                <wp:positionV relativeFrom="paragraph">
                  <wp:posOffset>3459390</wp:posOffset>
                </wp:positionV>
                <wp:extent cx="4462780" cy="694690"/>
                <wp:effectExtent l="0" t="0" r="13970" b="1016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694690"/>
                        </a:xfrm>
                        <a:prstGeom prst="rect">
                          <a:avLst/>
                        </a:prstGeom>
                        <a:solidFill>
                          <a:srgbClr val="FFFFFF"/>
                        </a:solidFill>
                        <a:ln w="9525">
                          <a:solidFill>
                            <a:srgbClr val="000000"/>
                          </a:solidFill>
                          <a:miter lim="800000"/>
                          <a:headEnd/>
                          <a:tailEnd/>
                        </a:ln>
                      </wps:spPr>
                      <wps:txbx>
                        <w:txbxContent>
                          <w:p w14:paraId="220A5EB8" w14:textId="77777777" w:rsidR="004711AA" w:rsidRPr="004711AA" w:rsidRDefault="004711AA" w:rsidP="004711AA">
                            <w:pPr>
                              <w:spacing w:before="60"/>
                              <w:rPr>
                                <w:rFonts w:ascii="Arial Narrow" w:hAnsi="Arial Narrow"/>
                                <w:sz w:val="22"/>
                              </w:rPr>
                            </w:pPr>
                            <w:r w:rsidRPr="004711AA">
                              <w:rPr>
                                <w:rFonts w:ascii="Arial Narrow" w:hAnsi="Arial Narrow"/>
                                <w:sz w:val="22"/>
                              </w:rPr>
                              <w:t>Helpful Resources:</w:t>
                            </w:r>
                          </w:p>
                          <w:p w14:paraId="0B61C89D" w14:textId="4F699299" w:rsidR="004711AA" w:rsidRPr="00995E0E" w:rsidRDefault="004711AA" w:rsidP="004711AA">
                            <w:pPr>
                              <w:spacing w:before="60"/>
                              <w:rPr>
                                <w:rFonts w:ascii="Arial Narrow" w:hAnsi="Arial Narrow"/>
                                <w:sz w:val="22"/>
                              </w:rPr>
                            </w:pPr>
                            <w:r w:rsidRPr="004711AA">
                              <w:rPr>
                                <w:rFonts w:ascii="Arial Narrow" w:hAnsi="Arial Narrow"/>
                                <w:sz w:val="22"/>
                              </w:rPr>
                              <w:t xml:space="preserve">The USGS Water Science School – </w:t>
                            </w:r>
                            <w:hyperlink r:id="rId22" w:history="1">
                              <w:r w:rsidRPr="004711AA">
                                <w:rPr>
                                  <w:rStyle w:val="Hyperlink"/>
                                  <w:rFonts w:ascii="Arial Narrow" w:hAnsi="Arial Narrow"/>
                                  <w:sz w:val="22"/>
                                </w:rPr>
                                <w:t>https://water.usgs.gov/edu/</w:t>
                              </w:r>
                            </w:hyperlink>
                            <w:r>
                              <w:rPr>
                                <w:rFonts w:ascii="Arial Narrow" w:hAnsi="Arial Narrow"/>
                                <w:sz w:val="22"/>
                              </w:rPr>
                              <w:br/>
                            </w:r>
                            <w:r w:rsidRPr="004711AA">
                              <w:rPr>
                                <w:rFonts w:ascii="Arial Narrow" w:hAnsi="Arial Narrow"/>
                                <w:sz w:val="22"/>
                              </w:rPr>
                              <w:t>may be helpful in researching these topics.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AE780" id="Text Box 8" o:spid="_x0000_s1029" type="#_x0000_t202" style="position:absolute;left:0;text-align:left;margin-left:150.85pt;margin-top:272.4pt;width:351.4pt;height:54.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WZLAIAAFc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">
                <v:textbox>
                  <w:txbxContent>
                    <w:p w14:paraId="220A5EB8" w14:textId="77777777" w:rsidR="004711AA" w:rsidRPr="004711AA" w:rsidRDefault="004711AA" w:rsidP="004711AA">
                      <w:pPr>
                        <w:spacing w:before="60"/>
                        <w:rPr>
                          <w:rFonts w:ascii="Arial Narrow" w:hAnsi="Arial Narrow"/>
                          <w:sz w:val="22"/>
                        </w:rPr>
                      </w:pPr>
                      <w:r w:rsidRPr="004711AA">
                        <w:rPr>
                          <w:rFonts w:ascii="Arial Narrow" w:hAnsi="Arial Narrow"/>
                          <w:sz w:val="22"/>
                        </w:rPr>
                        <w:t>Helpful Resources:</w:t>
                      </w:r>
                    </w:p>
                    <w:p w14:paraId="0B61C89D" w14:textId="4F699299" w:rsidR="004711AA" w:rsidRPr="00995E0E" w:rsidRDefault="004711AA" w:rsidP="004711AA">
                      <w:pPr>
                        <w:spacing w:before="60"/>
                        <w:rPr>
                          <w:rFonts w:ascii="Arial Narrow" w:hAnsi="Arial Narrow"/>
                          <w:sz w:val="22"/>
                        </w:rPr>
                      </w:pPr>
                      <w:r w:rsidRPr="004711AA">
                        <w:rPr>
                          <w:rFonts w:ascii="Arial Narrow" w:hAnsi="Arial Narrow"/>
                          <w:sz w:val="22"/>
                        </w:rPr>
                        <w:t xml:space="preserve">The USGS Water Science School – </w:t>
                      </w:r>
                      <w:hyperlink r:id="rId23" w:history="1">
                        <w:r w:rsidRPr="004711AA">
                          <w:rPr>
                            <w:rStyle w:val="Hyperlink"/>
                            <w:rFonts w:ascii="Arial Narrow" w:hAnsi="Arial Narrow"/>
                            <w:sz w:val="22"/>
                          </w:rPr>
                          <w:t>https://water.usgs.gov/edu/</w:t>
                        </w:r>
                      </w:hyperlink>
                      <w:r>
                        <w:rPr>
                          <w:rFonts w:ascii="Arial Narrow" w:hAnsi="Arial Narrow"/>
                          <w:sz w:val="22"/>
                        </w:rPr>
                        <w:br/>
                      </w:r>
                      <w:r w:rsidRPr="004711AA">
                        <w:rPr>
                          <w:rFonts w:ascii="Arial Narrow" w:hAnsi="Arial Narrow"/>
                          <w:sz w:val="22"/>
                        </w:rPr>
                        <w:t>may be helpful in researching these topics.</w:t>
                      </w:r>
                    </w:p>
                  </w:txbxContent>
                </v:textbox>
                <w10:wrap type="topAndBottom" anchorx="page"/>
              </v:shape>
            </w:pict>
          </mc:Fallback>
        </mc:AlternateContent>
      </w:r>
      <w:r w:rsidR="009053AB">
        <w:rPr>
          <w:rFonts w:ascii="Arial Narrow" w:hAnsi="Arial Narrow"/>
          <w:sz w:val="22"/>
          <w:szCs w:val="22"/>
        </w:rPr>
        <w:tab/>
        <w:t>4.</w:t>
      </w:r>
      <w:r w:rsidR="009053AB">
        <w:rPr>
          <w:rFonts w:ascii="Arial Narrow" w:hAnsi="Arial Narrow"/>
          <w:sz w:val="22"/>
          <w:szCs w:val="22"/>
        </w:rPr>
        <w:tab/>
      </w:r>
      <w:r w:rsidR="009053AB" w:rsidRPr="009053AB">
        <w:rPr>
          <w:rFonts w:ascii="Arial Narrow" w:hAnsi="Arial Narrow"/>
          <w:color w:val="000000"/>
          <w:sz w:val="22"/>
          <w:szCs w:val="22"/>
        </w:rPr>
        <w:t>Discuss with your counselor the implications of these calculations as they relate to the effect of changes in land use on flooding, soil moisture, erosion, and point and non-point source pollution. What are the most common types of water pollution in your area, and how are these being impacted by land use? How might these be reduced?.</w:t>
      </w:r>
    </w:p>
    <w:tbl>
      <w:tblPr>
        <w:tblStyle w:val="TableGrid"/>
        <w:tblW w:w="0" w:type="auto"/>
        <w:tblInd w:w="1795" w:type="dxa"/>
        <w:tblLook w:val="04A0" w:firstRow="1" w:lastRow="0" w:firstColumn="1" w:lastColumn="0" w:noHBand="0" w:noVBand="1"/>
      </w:tblPr>
      <w:tblGrid>
        <w:gridCol w:w="8563"/>
      </w:tblGrid>
      <w:tr w:rsidR="009053AB" w:rsidRPr="00EC0B52" w14:paraId="74DC2F32" w14:textId="77777777" w:rsidTr="008062EF">
        <w:trPr>
          <w:trHeight w:val="305"/>
        </w:trPr>
        <w:tc>
          <w:tcPr>
            <w:tcW w:w="8563" w:type="dxa"/>
            <w:tcBorders>
              <w:bottom w:val="single" w:sz="4" w:space="0" w:color="BFBFBF" w:themeColor="background1" w:themeShade="BF"/>
            </w:tcBorders>
          </w:tcPr>
          <w:p w14:paraId="40360EA2"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5AA9CDEE"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E0B82E8"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2E76DF16"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F4E0086"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70DFCED2"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215910A2"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1F173E6B"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550E426D" w14:textId="77777777" w:rsidR="009053AB" w:rsidRPr="00EC0B52" w:rsidRDefault="009053AB" w:rsidP="008062EF">
            <w:pPr>
              <w:spacing w:before="60" w:after="60"/>
              <w:textAlignment w:val="baseline"/>
              <w:rPr>
                <w:rFonts w:ascii="Arial Narrow" w:hAnsi="Arial Narrow"/>
                <w:color w:val="000000"/>
                <w:sz w:val="22"/>
                <w:szCs w:val="22"/>
              </w:rPr>
            </w:pPr>
          </w:p>
        </w:tc>
      </w:tr>
      <w:tr w:rsidR="004711AA" w:rsidRPr="00EC0B52" w14:paraId="730B4538"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0365CA37" w14:textId="77777777" w:rsidR="004711AA" w:rsidRPr="00EC0B52" w:rsidRDefault="004711AA" w:rsidP="008062EF">
            <w:pPr>
              <w:spacing w:before="60" w:after="60"/>
              <w:textAlignment w:val="baseline"/>
              <w:rPr>
                <w:rFonts w:ascii="Arial Narrow" w:hAnsi="Arial Narrow"/>
                <w:color w:val="000000"/>
                <w:sz w:val="22"/>
                <w:szCs w:val="22"/>
              </w:rPr>
            </w:pPr>
          </w:p>
        </w:tc>
      </w:tr>
      <w:tr w:rsidR="004711AA" w:rsidRPr="00EC0B52" w14:paraId="0096F976"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B748820" w14:textId="77777777" w:rsidR="004711AA" w:rsidRPr="00EC0B52" w:rsidRDefault="004711AA" w:rsidP="008062EF">
            <w:pPr>
              <w:spacing w:before="60" w:after="60"/>
              <w:textAlignment w:val="baseline"/>
              <w:rPr>
                <w:rFonts w:ascii="Arial Narrow" w:hAnsi="Arial Narrow"/>
                <w:color w:val="000000"/>
                <w:sz w:val="22"/>
                <w:szCs w:val="22"/>
              </w:rPr>
            </w:pPr>
          </w:p>
        </w:tc>
      </w:tr>
      <w:tr w:rsidR="004711AA" w:rsidRPr="00EC0B52" w14:paraId="2CB78981"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3AECE26F" w14:textId="77777777" w:rsidR="004711AA" w:rsidRPr="00EC0B52" w:rsidRDefault="004711AA" w:rsidP="008062EF">
            <w:pPr>
              <w:spacing w:before="60" w:after="60"/>
              <w:textAlignment w:val="baseline"/>
              <w:rPr>
                <w:rFonts w:ascii="Arial Narrow" w:hAnsi="Arial Narrow"/>
                <w:color w:val="000000"/>
                <w:sz w:val="22"/>
                <w:szCs w:val="22"/>
              </w:rPr>
            </w:pPr>
          </w:p>
        </w:tc>
      </w:tr>
      <w:tr w:rsidR="009053AB" w:rsidRPr="00EC0B52" w14:paraId="102F9733"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59C25B26"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79D4C273" w14:textId="77777777" w:rsidTr="008062EF">
        <w:trPr>
          <w:trHeight w:val="303"/>
        </w:trPr>
        <w:tc>
          <w:tcPr>
            <w:tcW w:w="8563" w:type="dxa"/>
            <w:tcBorders>
              <w:top w:val="single" w:sz="4" w:space="0" w:color="BFBFBF" w:themeColor="background1" w:themeShade="BF"/>
              <w:bottom w:val="single" w:sz="4" w:space="0" w:color="BFBFBF" w:themeColor="background1" w:themeShade="BF"/>
            </w:tcBorders>
          </w:tcPr>
          <w:p w14:paraId="0CC84391" w14:textId="77777777" w:rsidR="009053AB" w:rsidRPr="00EC0B52" w:rsidRDefault="009053AB" w:rsidP="008062EF">
            <w:pPr>
              <w:spacing w:before="60" w:after="60"/>
              <w:textAlignment w:val="baseline"/>
              <w:rPr>
                <w:rFonts w:ascii="Arial Narrow" w:hAnsi="Arial Narrow"/>
                <w:color w:val="000000"/>
                <w:sz w:val="22"/>
                <w:szCs w:val="22"/>
              </w:rPr>
            </w:pPr>
          </w:p>
        </w:tc>
      </w:tr>
      <w:tr w:rsidR="009053AB" w:rsidRPr="00EC0B52" w14:paraId="6CA33F94" w14:textId="77777777" w:rsidTr="008062EF">
        <w:trPr>
          <w:trHeight w:val="303"/>
        </w:trPr>
        <w:tc>
          <w:tcPr>
            <w:tcW w:w="8563" w:type="dxa"/>
            <w:tcBorders>
              <w:top w:val="single" w:sz="4" w:space="0" w:color="BFBFBF" w:themeColor="background1" w:themeShade="BF"/>
            </w:tcBorders>
          </w:tcPr>
          <w:p w14:paraId="7234BF7E" w14:textId="77777777" w:rsidR="009053AB" w:rsidRPr="00EC0B52" w:rsidRDefault="009053AB" w:rsidP="008062EF">
            <w:pPr>
              <w:spacing w:before="60" w:after="60"/>
              <w:textAlignment w:val="baseline"/>
              <w:rPr>
                <w:rFonts w:ascii="Arial Narrow" w:hAnsi="Arial Narrow"/>
                <w:color w:val="000000"/>
                <w:sz w:val="22"/>
                <w:szCs w:val="22"/>
              </w:rPr>
            </w:pPr>
          </w:p>
        </w:tc>
      </w:tr>
    </w:tbl>
    <w:p w14:paraId="4DCB05E1" w14:textId="2B64A0AE" w:rsidR="009053AB" w:rsidRDefault="009053AB" w:rsidP="009053AB">
      <w:pPr>
        <w:spacing w:before="60" w:after="60"/>
        <w:ind w:left="360" w:hanging="360"/>
        <w:textAlignment w:val="baseline"/>
        <w:rPr>
          <w:rFonts w:ascii="Arial Narrow" w:hAnsi="Arial Narrow"/>
          <w:sz w:val="22"/>
          <w:szCs w:val="22"/>
        </w:rPr>
      </w:pPr>
      <w:r w:rsidRPr="00EC0B52">
        <w:rPr>
          <w:rFonts w:ascii="Arial Narrow" w:hAnsi="Arial Narrow"/>
          <w:sz w:val="22"/>
          <w:szCs w:val="22"/>
        </w:rPr>
        <w:t>5.</w:t>
      </w:r>
      <w:r w:rsidRPr="00EC0B52">
        <w:rPr>
          <w:rFonts w:ascii="Arial Narrow" w:hAnsi="Arial Narrow"/>
          <w:sz w:val="22"/>
          <w:szCs w:val="22"/>
        </w:rPr>
        <w:tab/>
      </w:r>
      <w:r w:rsidRPr="009053AB">
        <w:rPr>
          <w:rFonts w:ascii="Arial Narrow" w:hAnsi="Arial Narrow"/>
          <w:sz w:val="22"/>
          <w:szCs w:val="22"/>
        </w:rPr>
        <w:t>Choose ONE of the following options:</w:t>
      </w:r>
      <w:r w:rsidRPr="00EC0B52">
        <w:rPr>
          <w:rFonts w:ascii="Arial Narrow" w:hAnsi="Arial Narrow"/>
          <w:sz w:val="22"/>
          <w:szCs w:val="22"/>
        </w:rPr>
        <w:t>.</w:t>
      </w:r>
    </w:p>
    <w:p w14:paraId="00AD5EFC" w14:textId="77777777" w:rsidR="009053AB" w:rsidRPr="00EC0B52" w:rsidRDefault="009053AB" w:rsidP="009053AB">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Pr>
          <w:rFonts w:ascii="Arial Narrow" w:hAnsi="Arial Narrow"/>
          <w:sz w:val="22"/>
          <w:szCs w:val="22"/>
        </w:rPr>
        <w:t>A</w:t>
      </w:r>
      <w:r w:rsidRPr="00EC0B52">
        <w:rPr>
          <w:rFonts w:ascii="Arial Narrow" w:hAnsi="Arial Narrow"/>
          <w:sz w:val="22"/>
          <w:szCs w:val="22"/>
        </w:rPr>
        <w:t>.</w:t>
      </w:r>
      <w:r w:rsidRPr="00EC0B52">
        <w:rPr>
          <w:rFonts w:ascii="Arial Narrow" w:hAnsi="Arial Narrow"/>
          <w:sz w:val="22"/>
          <w:szCs w:val="22"/>
        </w:rPr>
        <w:tab/>
      </w:r>
      <w:r w:rsidRPr="009053AB">
        <w:rPr>
          <w:rFonts w:ascii="Arial Narrow" w:hAnsi="Arial Narrow"/>
          <w:sz w:val="22"/>
          <w:szCs w:val="22"/>
        </w:rPr>
        <w:t>Research a disaster involving water, such as the receding Sarichef Island in Alaska, the 2011 Tōhoku tsunami, a hurricane, coral reef bleaching, sea level rise, etc. Determine the causes of the event, the damage caused, and how the area has recovered. Find out about any remediation that has occurred to restore the area to its pre-disaster state or efforts to prevent future damage from similar events. Share the results of your research with your crew and with your counselor.</w:t>
      </w:r>
    </w:p>
    <w:tbl>
      <w:tblPr>
        <w:tblStyle w:val="TableGrid"/>
        <w:tblW w:w="0" w:type="auto"/>
        <w:tblInd w:w="1075" w:type="dxa"/>
        <w:tblLook w:val="04A0" w:firstRow="1" w:lastRow="0" w:firstColumn="1" w:lastColumn="0" w:noHBand="0" w:noVBand="1"/>
      </w:tblPr>
      <w:tblGrid>
        <w:gridCol w:w="9283"/>
      </w:tblGrid>
      <w:tr w:rsidR="009053AB" w14:paraId="22F65C54" w14:textId="77777777" w:rsidTr="002678DA">
        <w:trPr>
          <w:trHeight w:val="360"/>
        </w:trPr>
        <w:tc>
          <w:tcPr>
            <w:tcW w:w="9283" w:type="dxa"/>
            <w:tcBorders>
              <w:bottom w:val="single" w:sz="4" w:space="0" w:color="BFBFBF" w:themeColor="background1" w:themeShade="BF"/>
            </w:tcBorders>
          </w:tcPr>
          <w:p w14:paraId="16219FA6"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309C2FF7"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6040CA42"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6A1D6858"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72E8DAC3"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7145B351"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0538DB67"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1BF826AD"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19FD0D69"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3824138F"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19F070CC"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6D4F91E9"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5B0F196F"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568FABC2"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209D88A3"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4E3A21AD"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60BD0372"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55544384"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6315C5DB"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7FCA9292"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1CAEFA71"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73D69419"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1965DCDC"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361786EC"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09FC7B6C"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1A660CC8"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465DDFF8"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148E26F6" w14:textId="77777777" w:rsidTr="002678DA">
        <w:trPr>
          <w:trHeight w:val="360"/>
        </w:trPr>
        <w:tc>
          <w:tcPr>
            <w:tcW w:w="9283" w:type="dxa"/>
            <w:tcBorders>
              <w:top w:val="single" w:sz="4" w:space="0" w:color="BFBFBF" w:themeColor="background1" w:themeShade="BF"/>
              <w:bottom w:val="single" w:sz="4" w:space="0" w:color="BFBFBF" w:themeColor="background1" w:themeShade="BF"/>
            </w:tcBorders>
          </w:tcPr>
          <w:p w14:paraId="7217C284"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9053AB" w14:paraId="302BD6E5" w14:textId="77777777" w:rsidTr="002678DA">
        <w:trPr>
          <w:trHeight w:val="360"/>
        </w:trPr>
        <w:tc>
          <w:tcPr>
            <w:tcW w:w="9283" w:type="dxa"/>
            <w:tcBorders>
              <w:top w:val="single" w:sz="4" w:space="0" w:color="BFBFBF" w:themeColor="background1" w:themeShade="BF"/>
            </w:tcBorders>
          </w:tcPr>
          <w:p w14:paraId="272ACDF4" w14:textId="77777777" w:rsidR="009053AB" w:rsidRDefault="009053AB" w:rsidP="008062EF">
            <w:pPr>
              <w:tabs>
                <w:tab w:val="left" w:pos="5100"/>
                <w:tab w:val="left" w:pos="8000"/>
                <w:tab w:val="left" w:leader="underscore" w:pos="10296"/>
              </w:tabs>
              <w:spacing w:before="60" w:after="60"/>
              <w:rPr>
                <w:rFonts w:ascii="Arial Narrow" w:hAnsi="Arial Narrow" w:cs="Arial"/>
                <w:sz w:val="22"/>
                <w:szCs w:val="22"/>
              </w:rPr>
            </w:pPr>
          </w:p>
        </w:tc>
      </w:tr>
    </w:tbl>
    <w:p w14:paraId="1CDFCD16" w14:textId="77777777" w:rsidR="002678DA" w:rsidRPr="00EC0B52" w:rsidRDefault="002678DA" w:rsidP="002678DA">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Pr="00EC0B52">
        <w:rPr>
          <w:rFonts w:ascii="Arial Narrow" w:hAnsi="Arial Narrow"/>
          <w:sz w:val="22"/>
          <w:szCs w:val="22"/>
        </w:rPr>
        <w:tab/>
      </w:r>
      <w:r>
        <w:rPr>
          <w:rFonts w:ascii="Arial Narrow" w:hAnsi="Arial Narrow"/>
          <w:sz w:val="22"/>
          <w:szCs w:val="22"/>
        </w:rPr>
        <w:t>B</w:t>
      </w:r>
      <w:r w:rsidRPr="00EC0B52">
        <w:rPr>
          <w:rFonts w:ascii="Arial Narrow" w:hAnsi="Arial Narrow"/>
          <w:sz w:val="22"/>
          <w:szCs w:val="22"/>
        </w:rPr>
        <w:t>.</w:t>
      </w:r>
      <w:r w:rsidRPr="00EC0B52">
        <w:rPr>
          <w:rFonts w:ascii="Arial Narrow" w:hAnsi="Arial Narrow"/>
          <w:sz w:val="22"/>
          <w:szCs w:val="22"/>
        </w:rPr>
        <w:tab/>
      </w:r>
      <w:r w:rsidRPr="002678DA">
        <w:rPr>
          <w:rFonts w:ascii="Arial Narrow" w:hAnsi="Arial Narrow"/>
          <w:sz w:val="22"/>
          <w:szCs w:val="22"/>
        </w:rPr>
        <w:t>Research the major functions of a sewage treatment plant. Describe to your counselor how it reduces the impact of sewage on aquatic life. List any pollutants that remain in the water after processing and their potential impact on aquatic life.</w:t>
      </w:r>
      <w:r w:rsidRPr="009053AB">
        <w:rPr>
          <w:rFonts w:ascii="Arial Narrow" w:hAnsi="Arial Narrow"/>
          <w:sz w:val="22"/>
          <w:szCs w:val="22"/>
        </w:rPr>
        <w:t>.</w:t>
      </w:r>
    </w:p>
    <w:tbl>
      <w:tblPr>
        <w:tblStyle w:val="TableGrid"/>
        <w:tblW w:w="0" w:type="auto"/>
        <w:tblInd w:w="1075" w:type="dxa"/>
        <w:tblLook w:val="04A0" w:firstRow="1" w:lastRow="0" w:firstColumn="1" w:lastColumn="0" w:noHBand="0" w:noVBand="1"/>
      </w:tblPr>
      <w:tblGrid>
        <w:gridCol w:w="9283"/>
      </w:tblGrid>
      <w:tr w:rsidR="002678DA" w14:paraId="290D22F0" w14:textId="77777777" w:rsidTr="008062EF">
        <w:trPr>
          <w:trHeight w:val="360"/>
        </w:trPr>
        <w:tc>
          <w:tcPr>
            <w:tcW w:w="9283" w:type="dxa"/>
            <w:tcBorders>
              <w:bottom w:val="single" w:sz="4" w:space="0" w:color="BFBFBF" w:themeColor="background1" w:themeShade="BF"/>
            </w:tcBorders>
          </w:tcPr>
          <w:p w14:paraId="50CB79D1"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0689F999"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8022D1F"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06F91029"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6391575"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0686A004"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BEDA2AE"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4D00EE0B"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5B572C5"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513CBC10"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37B90D37"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193CF80C"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22079DC9"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72363EEE"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53049789"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7BD38615"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53D3B4FF"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2F82470C"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CCBBF99"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3E0FCB2A"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B351266"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21C55960"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EF1EAB0"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0C0279C7"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33EC5194"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53781407"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5606870E"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2C14220C"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26191A56"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6E3F0C62" w14:textId="77777777" w:rsidTr="008062EF">
        <w:trPr>
          <w:trHeight w:val="360"/>
        </w:trPr>
        <w:tc>
          <w:tcPr>
            <w:tcW w:w="9283" w:type="dxa"/>
            <w:tcBorders>
              <w:top w:val="single" w:sz="4" w:space="0" w:color="BFBFBF" w:themeColor="background1" w:themeShade="BF"/>
            </w:tcBorders>
          </w:tcPr>
          <w:p w14:paraId="1B6AE0CE"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bl>
    <w:p w14:paraId="03CB0BBC" w14:textId="77777777" w:rsidR="002678DA" w:rsidRPr="00EC0B52" w:rsidRDefault="002678DA" w:rsidP="002678DA">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Pr>
          <w:rFonts w:ascii="Arial Narrow" w:hAnsi="Arial Narrow"/>
          <w:sz w:val="22"/>
          <w:szCs w:val="22"/>
        </w:rPr>
        <w:t>C</w:t>
      </w:r>
      <w:r w:rsidRPr="00EC0B52">
        <w:rPr>
          <w:rFonts w:ascii="Arial Narrow" w:hAnsi="Arial Narrow"/>
          <w:sz w:val="22"/>
          <w:szCs w:val="22"/>
        </w:rPr>
        <w:t>.</w:t>
      </w:r>
      <w:r w:rsidRPr="00EC0B52">
        <w:rPr>
          <w:rFonts w:ascii="Arial Narrow" w:hAnsi="Arial Narrow"/>
          <w:sz w:val="22"/>
          <w:szCs w:val="22"/>
        </w:rPr>
        <w:tab/>
      </w:r>
      <w:r w:rsidRPr="002678DA">
        <w:rPr>
          <w:rFonts w:ascii="Arial Narrow" w:hAnsi="Arial Narrow"/>
          <w:sz w:val="22"/>
          <w:szCs w:val="22"/>
        </w:rPr>
        <w:t>Visit a place where water is being processed either by man or by nature (wastewater treatment plant, naturalist center, conservation department, etc.) and discuss the processing with a professional. Discuss with your counselor what you learned, including the aspect(s) of “STEM” that are being used.</w:t>
      </w:r>
    </w:p>
    <w:tbl>
      <w:tblPr>
        <w:tblStyle w:val="TableGrid"/>
        <w:tblW w:w="0" w:type="auto"/>
        <w:tblInd w:w="1075" w:type="dxa"/>
        <w:tblLook w:val="04A0" w:firstRow="1" w:lastRow="0" w:firstColumn="1" w:lastColumn="0" w:noHBand="0" w:noVBand="1"/>
      </w:tblPr>
      <w:tblGrid>
        <w:gridCol w:w="9283"/>
      </w:tblGrid>
      <w:tr w:rsidR="002678DA" w14:paraId="1E693D78" w14:textId="77777777" w:rsidTr="008062EF">
        <w:trPr>
          <w:trHeight w:val="360"/>
        </w:trPr>
        <w:tc>
          <w:tcPr>
            <w:tcW w:w="9283" w:type="dxa"/>
            <w:tcBorders>
              <w:bottom w:val="single" w:sz="4" w:space="0" w:color="BFBFBF" w:themeColor="background1" w:themeShade="BF"/>
            </w:tcBorders>
          </w:tcPr>
          <w:p w14:paraId="1F8DCFCA"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1B909CEB"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4667EA34"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63FC5505"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5E0968D"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2D137507"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62568AB0"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0BF3EC47"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5E7D6761"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752AD083"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27BC12D2"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15FCA2CF"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068E23B6"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1E675057"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7FEA0B0"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1A12D6E6"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7C81C942"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692DC50B"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D79EAB4"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73D92ED0"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BED260B"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54DB9180"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64275B04"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220C725D"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19F689AD"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24B4692A"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6DE5D1F4"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4711AA" w14:paraId="20B48984" w14:textId="77777777" w:rsidTr="008062EF">
        <w:trPr>
          <w:trHeight w:val="360"/>
        </w:trPr>
        <w:tc>
          <w:tcPr>
            <w:tcW w:w="9283" w:type="dxa"/>
            <w:tcBorders>
              <w:top w:val="single" w:sz="4" w:space="0" w:color="BFBFBF" w:themeColor="background1" w:themeShade="BF"/>
              <w:bottom w:val="single" w:sz="4" w:space="0" w:color="BFBFBF" w:themeColor="background1" w:themeShade="BF"/>
            </w:tcBorders>
          </w:tcPr>
          <w:p w14:paraId="38333CE9" w14:textId="77777777" w:rsidR="004711AA" w:rsidRDefault="004711AA" w:rsidP="008062EF">
            <w:pPr>
              <w:tabs>
                <w:tab w:val="left" w:pos="5100"/>
                <w:tab w:val="left" w:pos="8000"/>
                <w:tab w:val="left" w:leader="underscore" w:pos="10296"/>
              </w:tabs>
              <w:spacing w:before="60" w:after="60"/>
              <w:rPr>
                <w:rFonts w:ascii="Arial Narrow" w:hAnsi="Arial Narrow" w:cs="Arial"/>
                <w:sz w:val="22"/>
                <w:szCs w:val="22"/>
              </w:rPr>
            </w:pPr>
          </w:p>
        </w:tc>
      </w:tr>
      <w:tr w:rsidR="002678DA" w14:paraId="090C8A8B" w14:textId="77777777" w:rsidTr="008062EF">
        <w:trPr>
          <w:trHeight w:val="360"/>
        </w:trPr>
        <w:tc>
          <w:tcPr>
            <w:tcW w:w="9283" w:type="dxa"/>
            <w:tcBorders>
              <w:top w:val="single" w:sz="4" w:space="0" w:color="BFBFBF" w:themeColor="background1" w:themeShade="BF"/>
            </w:tcBorders>
          </w:tcPr>
          <w:p w14:paraId="5FCAFB03" w14:textId="77777777" w:rsidR="002678DA" w:rsidRDefault="002678DA" w:rsidP="008062EF">
            <w:pPr>
              <w:tabs>
                <w:tab w:val="left" w:pos="5100"/>
                <w:tab w:val="left" w:pos="8000"/>
                <w:tab w:val="left" w:leader="underscore" w:pos="10296"/>
              </w:tabs>
              <w:spacing w:before="60" w:after="60"/>
              <w:rPr>
                <w:rFonts w:ascii="Arial Narrow" w:hAnsi="Arial Narrow" w:cs="Arial"/>
                <w:sz w:val="22"/>
                <w:szCs w:val="22"/>
              </w:rPr>
            </w:pPr>
          </w:p>
        </w:tc>
      </w:tr>
    </w:tbl>
    <w:p w14:paraId="412BB1EA" w14:textId="77777777" w:rsidR="00201129" w:rsidRPr="00EC0B52" w:rsidRDefault="002678DA" w:rsidP="00201129">
      <w:pPr>
        <w:spacing w:before="60" w:after="60"/>
        <w:ind w:left="360" w:hanging="360"/>
        <w:textAlignment w:val="baseline"/>
        <w:rPr>
          <w:rFonts w:ascii="Arial Narrow" w:hAnsi="Arial Narrow"/>
          <w:sz w:val="22"/>
          <w:szCs w:val="22"/>
        </w:rPr>
      </w:pPr>
      <w:r>
        <w:rPr>
          <w:rFonts w:ascii="Arial Narrow" w:hAnsi="Arial Narrow"/>
          <w:sz w:val="22"/>
          <w:szCs w:val="22"/>
        </w:rPr>
        <w:lastRenderedPageBreak/>
        <w:t>7</w:t>
      </w:r>
      <w:r w:rsidR="00201129" w:rsidRPr="00EC0B52">
        <w:rPr>
          <w:rFonts w:ascii="Arial Narrow" w:hAnsi="Arial Narrow"/>
          <w:sz w:val="22"/>
          <w:szCs w:val="22"/>
        </w:rPr>
        <w:t>.</w:t>
      </w:r>
      <w:r w:rsidR="00201129" w:rsidRPr="00EC0B52">
        <w:rPr>
          <w:rFonts w:ascii="Arial Narrow" w:hAnsi="Arial Narrow"/>
          <w:sz w:val="22"/>
          <w:szCs w:val="22"/>
        </w:rPr>
        <w:tab/>
      </w:r>
      <w:r w:rsidRPr="002678DA">
        <w:rPr>
          <w:rFonts w:ascii="Arial Narrow" w:hAnsi="Arial Narrow"/>
          <w:sz w:val="22"/>
          <w:szCs w:val="22"/>
        </w:rPr>
        <w:t>Discuss with your counselor what you have learned while working on this award, and how water and the science of water affect your everyday life.</w:t>
      </w:r>
      <w:r w:rsidR="00201129" w:rsidRPr="00EC0B52">
        <w:rPr>
          <w:rFonts w:ascii="Arial Narrow" w:hAnsi="Arial Narrow"/>
          <w:sz w:val="22"/>
          <w:szCs w:val="22"/>
        </w:rPr>
        <w:t>.</w:t>
      </w:r>
    </w:p>
    <w:tbl>
      <w:tblPr>
        <w:tblStyle w:val="TableGrid"/>
        <w:tblW w:w="0" w:type="auto"/>
        <w:tblInd w:w="355" w:type="dxa"/>
        <w:tblLook w:val="04A0" w:firstRow="1" w:lastRow="0" w:firstColumn="1" w:lastColumn="0" w:noHBand="0" w:noVBand="1"/>
      </w:tblPr>
      <w:tblGrid>
        <w:gridCol w:w="10003"/>
      </w:tblGrid>
      <w:tr w:rsidR="009B3FE5" w14:paraId="1488AECA" w14:textId="77777777" w:rsidTr="004E18B0">
        <w:trPr>
          <w:trHeight w:val="360"/>
        </w:trPr>
        <w:tc>
          <w:tcPr>
            <w:tcW w:w="10003" w:type="dxa"/>
            <w:tcBorders>
              <w:bottom w:val="single" w:sz="4" w:space="0" w:color="BFBFBF" w:themeColor="background1" w:themeShade="BF"/>
            </w:tcBorders>
          </w:tcPr>
          <w:p w14:paraId="4455396C" w14:textId="77777777"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38966F19"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5AA64AF5"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342581EF"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7E30E09A"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16F5C877"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1DF68FC2"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334A87D2"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6E183F8A"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10E89F49"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4D495257"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1CA3B80C"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47337887"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3E93C607"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4FD87881"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7560BB2F"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4620DA3A"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00C46169"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1AF9EB4B"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1FC35854"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08D99F5D"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064C9AF8"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24204D92"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48455CE3"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43E1CB69"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0A0C6623"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28095B9D"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408EFDF7" w14:textId="77777777" w:rsidTr="004E18B0">
        <w:trPr>
          <w:trHeight w:val="360"/>
        </w:trPr>
        <w:tc>
          <w:tcPr>
            <w:tcW w:w="10003" w:type="dxa"/>
            <w:tcBorders>
              <w:top w:val="single" w:sz="4" w:space="0" w:color="BFBFBF" w:themeColor="background1" w:themeShade="BF"/>
              <w:bottom w:val="single" w:sz="4" w:space="0" w:color="BFBFBF" w:themeColor="background1" w:themeShade="BF"/>
            </w:tcBorders>
          </w:tcPr>
          <w:p w14:paraId="18B706DD"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r w:rsidR="004E18B0" w14:paraId="63D1669A" w14:textId="77777777" w:rsidTr="004E18B0">
        <w:trPr>
          <w:trHeight w:val="360"/>
        </w:trPr>
        <w:tc>
          <w:tcPr>
            <w:tcW w:w="10003" w:type="dxa"/>
            <w:tcBorders>
              <w:top w:val="single" w:sz="4" w:space="0" w:color="BFBFBF" w:themeColor="background1" w:themeShade="BF"/>
            </w:tcBorders>
          </w:tcPr>
          <w:p w14:paraId="48B1B09E" w14:textId="77777777" w:rsidR="004E18B0" w:rsidRDefault="004E18B0" w:rsidP="00B653F5">
            <w:pPr>
              <w:tabs>
                <w:tab w:val="left" w:pos="5100"/>
                <w:tab w:val="left" w:pos="8000"/>
                <w:tab w:val="left" w:leader="underscore" w:pos="10296"/>
              </w:tabs>
              <w:spacing w:before="60" w:after="60"/>
              <w:rPr>
                <w:rFonts w:ascii="Arial Narrow" w:hAnsi="Arial Narrow" w:cs="Arial"/>
                <w:sz w:val="22"/>
                <w:szCs w:val="22"/>
              </w:rPr>
            </w:pPr>
          </w:p>
        </w:tc>
      </w:tr>
    </w:tbl>
    <w:p w14:paraId="735A0D8A" w14:textId="77777777" w:rsidR="00FB2188" w:rsidRPr="001B4B60" w:rsidRDefault="00A35383" w:rsidP="00A35383">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43C30CD8" wp14:editId="2CD0A3D2">
                <wp:simplePos x="0" y="0"/>
                <wp:positionH relativeFrom="column">
                  <wp:posOffset>0</wp:posOffset>
                </wp:positionH>
                <wp:positionV relativeFrom="paragraph">
                  <wp:posOffset>192405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303DECA" w14:textId="77777777" w:rsidR="00A26868" w:rsidRDefault="00A26868"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4"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A26868" w:rsidRPr="00535AF6" w:rsidRDefault="00A26868"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30CD8" id="_x0000_s1030" type="#_x0000_t202" style="position:absolute;margin-left:0;margin-top:15.15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">
                <v:textbox style="mso-fit-shape-to-text:t">
                  <w:txbxContent>
                    <w:p w14:paraId="7303DECA" w14:textId="77777777" w:rsidR="00A26868" w:rsidRDefault="00A26868"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6"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A26868" w:rsidRPr="00535AF6" w:rsidRDefault="00A26868"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FB2188" w:rsidRPr="001B4B60" w:rsidSect="009228D2">
      <w:headerReference w:type="default" r:id="rId28"/>
      <w:footerReference w:type="default" r:id="rId29"/>
      <w:footerReference w:type="first" r:id="rId3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3661C" w14:textId="77777777" w:rsidR="004A4976" w:rsidRDefault="004A4976">
      <w:r>
        <w:separator/>
      </w:r>
    </w:p>
  </w:endnote>
  <w:endnote w:type="continuationSeparator" w:id="0">
    <w:p w14:paraId="0799D5EB" w14:textId="77777777" w:rsidR="004A4976" w:rsidRDefault="004A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E502" w14:textId="77777777" w:rsidR="00FE61A9" w:rsidRDefault="00FE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D8B8" w14:textId="77777777" w:rsidR="00A26868" w:rsidRDefault="007C27B3" w:rsidP="003E0BD2">
    <w:pPr>
      <w:pStyle w:val="Footer"/>
      <w:tabs>
        <w:tab w:val="clear" w:pos="4320"/>
        <w:tab w:val="clear" w:pos="8640"/>
        <w:tab w:val="right" w:pos="10350"/>
      </w:tabs>
    </w:pPr>
    <w:r>
      <w:rPr>
        <w:rFonts w:ascii="Arial Narrow" w:hAnsi="Arial Narrow"/>
        <w:sz w:val="22"/>
      </w:rPr>
      <w:t>Wade!</w:t>
    </w:r>
    <w:r w:rsidR="00A26868">
      <w:rPr>
        <w:rFonts w:ascii="Arial Narrow" w:hAnsi="Arial Narrow"/>
        <w:sz w:val="22"/>
      </w:rPr>
      <w:t xml:space="preserve"> – </w:t>
    </w:r>
    <w:r>
      <w:rPr>
        <w:rFonts w:ascii="Arial Narrow" w:hAnsi="Arial Narrow"/>
        <w:sz w:val="22"/>
      </w:rPr>
      <w:t xml:space="preserve">Venturer </w:t>
    </w:r>
    <w:r w:rsidR="00A26868">
      <w:rPr>
        <w:rFonts w:ascii="Arial Narrow" w:hAnsi="Arial Narrow"/>
        <w:sz w:val="22"/>
      </w:rPr>
      <w:t>Nova Award Workbook</w:t>
    </w:r>
    <w:r w:rsidR="00A26868">
      <w:rPr>
        <w:rFonts w:ascii="Arial Narrow" w:hAnsi="Arial Narrow"/>
        <w:sz w:val="22"/>
      </w:rPr>
      <w:tab/>
      <w:t xml:space="preserve">Page </w:t>
    </w:r>
    <w:r w:rsidR="00A26868">
      <w:rPr>
        <w:rFonts w:ascii="Arial Narrow" w:hAnsi="Arial Narrow"/>
        <w:sz w:val="22"/>
      </w:rPr>
      <w:fldChar w:fldCharType="begin"/>
    </w:r>
    <w:r w:rsidR="00A26868">
      <w:rPr>
        <w:rFonts w:ascii="Arial Narrow" w:hAnsi="Arial Narrow"/>
        <w:sz w:val="22"/>
      </w:rPr>
      <w:instrText xml:space="preserve"> PAGE  \* MERGEFORMAT </w:instrText>
    </w:r>
    <w:r w:rsidR="00A26868">
      <w:rPr>
        <w:rFonts w:ascii="Arial Narrow" w:hAnsi="Arial Narrow"/>
        <w:sz w:val="22"/>
      </w:rPr>
      <w:fldChar w:fldCharType="separate"/>
    </w:r>
    <w:r w:rsidR="00A26868">
      <w:rPr>
        <w:rFonts w:ascii="Arial Narrow" w:hAnsi="Arial Narrow"/>
        <w:noProof/>
        <w:sz w:val="22"/>
      </w:rPr>
      <w:t>4</w:t>
    </w:r>
    <w:r w:rsidR="00A26868">
      <w:rPr>
        <w:rFonts w:ascii="Arial Narrow" w:hAnsi="Arial Narrow"/>
        <w:sz w:val="22"/>
      </w:rPr>
      <w:fldChar w:fldCharType="end"/>
    </w:r>
    <w:r w:rsidR="00A26868">
      <w:rPr>
        <w:rFonts w:ascii="Arial Narrow" w:hAnsi="Arial Narrow"/>
        <w:sz w:val="22"/>
      </w:rPr>
      <w:t xml:space="preserve"> of </w:t>
    </w:r>
    <w:r w:rsidR="00A26868">
      <w:rPr>
        <w:rFonts w:ascii="Arial Narrow" w:hAnsi="Arial Narrow"/>
        <w:sz w:val="22"/>
      </w:rPr>
      <w:fldChar w:fldCharType="begin"/>
    </w:r>
    <w:r w:rsidR="00A26868">
      <w:rPr>
        <w:rFonts w:ascii="Arial Narrow" w:hAnsi="Arial Narrow"/>
        <w:sz w:val="22"/>
      </w:rPr>
      <w:instrText xml:space="preserve"> NUMPAGES  \# "0"  \* MERGEFORMAT </w:instrText>
    </w:r>
    <w:r w:rsidR="00A26868">
      <w:rPr>
        <w:rFonts w:ascii="Arial Narrow" w:hAnsi="Arial Narrow"/>
        <w:sz w:val="22"/>
      </w:rPr>
      <w:fldChar w:fldCharType="separate"/>
    </w:r>
    <w:r w:rsidR="00A26868">
      <w:rPr>
        <w:rFonts w:ascii="Arial Narrow" w:hAnsi="Arial Narrow"/>
        <w:noProof/>
        <w:sz w:val="22"/>
      </w:rPr>
      <w:t>12</w:t>
    </w:r>
    <w:r w:rsidR="00A26868">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82E8" w14:textId="5A1BF1B0" w:rsidR="00A26868" w:rsidRPr="006F0FDF" w:rsidRDefault="00A26868" w:rsidP="00AC52E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E61A9">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852E95B" w14:textId="77777777" w:rsidR="00A26868" w:rsidRDefault="00A26868" w:rsidP="00AC52E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FCF1130" w14:textId="77777777" w:rsidR="00A26868" w:rsidRPr="006F0FDF" w:rsidRDefault="00A26868" w:rsidP="00AC52E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EA30" w14:textId="7ACCE547" w:rsidR="00A26868" w:rsidRDefault="00A26868" w:rsidP="009228D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35BEA">
      <w:rPr>
        <w:rFonts w:ascii="Arial Narrow" w:hAnsi="Arial Narrow"/>
        <w:sz w:val="22"/>
      </w:rPr>
      <w:t>Wade!</w:t>
    </w:r>
    <w:r>
      <w:rPr>
        <w:rFonts w:ascii="Arial Narrow" w:hAnsi="Arial Narrow"/>
        <w:sz w:val="22"/>
      </w:rPr>
      <w:fldChar w:fldCharType="end"/>
    </w:r>
    <w:r>
      <w:rPr>
        <w:rFonts w:ascii="Arial Narrow" w:hAnsi="Arial Narrow"/>
        <w:sz w:val="22"/>
      </w:rPr>
      <w:t xml:space="preserve"> </w:t>
    </w:r>
    <w:r w:rsidR="007C27B3">
      <w:rPr>
        <w:rFonts w:ascii="Arial Narrow" w:hAnsi="Arial Narrow"/>
        <w:sz w:val="22"/>
      </w:rPr>
      <w:t>–</w:t>
    </w:r>
    <w:r>
      <w:rPr>
        <w:rFonts w:ascii="Arial Narrow" w:hAnsi="Arial Narrow"/>
        <w:sz w:val="22"/>
      </w:rPr>
      <w:t xml:space="preserve"> </w:t>
    </w:r>
    <w:r w:rsidR="007C27B3">
      <w:rPr>
        <w:rFonts w:ascii="Arial Narrow" w:hAnsi="Arial Narrow"/>
        <w:sz w:val="22"/>
      </w:rPr>
      <w:t>Venturer Nova Award</w:t>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44" w14:textId="77777777" w:rsidR="00A26868" w:rsidRPr="001B4B60" w:rsidRDefault="00A26868" w:rsidP="0092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7EBF" w14:textId="77777777" w:rsidR="004A4976" w:rsidRDefault="004A4976">
      <w:r>
        <w:separator/>
      </w:r>
    </w:p>
  </w:footnote>
  <w:footnote w:type="continuationSeparator" w:id="0">
    <w:p w14:paraId="0D4CFF43" w14:textId="77777777" w:rsidR="004A4976" w:rsidRDefault="004A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33B3" w14:textId="77777777" w:rsidR="00FE61A9" w:rsidRDefault="00FE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4885" w14:textId="2822CC4C" w:rsidR="00A26868" w:rsidRDefault="00A2686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35BEA">
      <w:rPr>
        <w:rFonts w:ascii="Arial Narrow" w:hAnsi="Arial Narrow"/>
        <w:sz w:val="22"/>
      </w:rPr>
      <w:t>Wade!</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43C5" w14:textId="5695BFD1" w:rsidR="00A26868" w:rsidRDefault="00FE61A9" w:rsidP="00470FC5">
    <w:pPr>
      <w:jc w:val="center"/>
      <w:rPr>
        <w:rFonts w:ascii="Arial" w:hAnsi="Arial" w:cs="Arial"/>
        <w:sz w:val="36"/>
      </w:rPr>
    </w:pPr>
    <w:bookmarkStart w:id="0" w:name="_GoBack"/>
    <w:r>
      <w:rPr>
        <w:rFonts w:ascii="Arial Narrow" w:hAnsi="Arial Narrow"/>
        <w:b/>
        <w:bCs/>
        <w:noProof/>
        <w:position w:val="18"/>
        <w:sz w:val="72"/>
        <w:lang w:bidi="he-IL"/>
      </w:rPr>
      <w:drawing>
        <wp:anchor distT="0" distB="0" distL="114300" distR="114300" simplePos="0" relativeHeight="251658240" behindDoc="0" locked="0" layoutInCell="1" allowOverlap="1" wp14:anchorId="1E4297ED" wp14:editId="3B073F90">
          <wp:simplePos x="0" y="0"/>
          <wp:positionH relativeFrom="page">
            <wp:posOffset>606425</wp:posOffset>
          </wp:positionH>
          <wp:positionV relativeFrom="page">
            <wp:posOffset>225425</wp:posOffset>
          </wp:positionV>
          <wp:extent cx="906145" cy="89662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4.gif"/>
                  <pic:cNvPicPr/>
                </pic:nvPicPr>
                <pic:blipFill>
                  <a:blip r:embed="rId1">
                    <a:extLst>
                      <a:ext uri="{28A0092B-C50C-407E-A947-70E740481C1C}">
                        <a14:useLocalDpi xmlns:a14="http://schemas.microsoft.com/office/drawing/2010/main" val="0"/>
                      </a:ext>
                    </a:extLst>
                  </a:blip>
                  <a:stretch>
                    <a:fillRect/>
                  </a:stretch>
                </pic:blipFill>
                <pic:spPr>
                  <a:xfrm>
                    <a:off x="0" y="0"/>
                    <a:ext cx="906145" cy="896620"/>
                  </a:xfrm>
                  <a:prstGeom prst="rect">
                    <a:avLst/>
                  </a:prstGeom>
                </pic:spPr>
              </pic:pic>
            </a:graphicData>
          </a:graphic>
          <wp14:sizeRelH relativeFrom="margin">
            <wp14:pctWidth>0</wp14:pctWidth>
          </wp14:sizeRelH>
          <wp14:sizeRelV relativeFrom="margin">
            <wp14:pctHeight>0</wp14:pctHeight>
          </wp14:sizeRelV>
        </wp:anchor>
      </w:drawing>
    </w:r>
    <w:bookmarkEnd w:id="0"/>
    <w:r w:rsidR="00A26868" w:rsidRPr="00B621BB">
      <w:rPr>
        <w:rFonts w:ascii="Arial Narrow" w:hAnsi="Arial Narrow"/>
        <w:b/>
        <w:bCs/>
        <w:noProof/>
        <w:position w:val="18"/>
        <w:sz w:val="72"/>
      </w:rPr>
      <w:drawing>
        <wp:anchor distT="0" distB="0" distL="114300" distR="114300" simplePos="0" relativeHeight="251660288" behindDoc="0" locked="0" layoutInCell="1" allowOverlap="1" wp14:anchorId="4D4D61CC" wp14:editId="49EC9D27">
          <wp:simplePos x="0" y="0"/>
          <wp:positionH relativeFrom="page">
            <wp:posOffset>6262777</wp:posOffset>
          </wp:positionH>
          <wp:positionV relativeFrom="page">
            <wp:posOffset>232913</wp:posOffset>
          </wp:positionV>
          <wp:extent cx="871671" cy="871671"/>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A26868">
      <w:rPr>
        <w:rFonts w:ascii="Arial Narrow" w:hAnsi="Arial Narrow"/>
        <w:b/>
        <w:bCs/>
        <w:noProof/>
        <w:position w:val="18"/>
        <w:sz w:val="72"/>
        <w:lang w:bidi="he-IL"/>
      </w:rPr>
      <w:drawing>
        <wp:anchor distT="0" distB="0" distL="114300" distR="114300" simplePos="0" relativeHeight="251657216" behindDoc="0" locked="0" layoutInCell="1" allowOverlap="1" wp14:anchorId="38918334" wp14:editId="41633F7A">
          <wp:simplePos x="0" y="0"/>
          <wp:positionH relativeFrom="page">
            <wp:posOffset>6263640</wp:posOffset>
          </wp:positionH>
          <wp:positionV relativeFrom="page">
            <wp:posOffset>228600</wp:posOffset>
          </wp:positionV>
          <wp:extent cx="932688" cy="871671"/>
          <wp:effectExtent l="0" t="0" r="1270" b="508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A26868">
      <w:rPr>
        <w:rFonts w:ascii="Arial Narrow" w:hAnsi="Arial Narrow"/>
        <w:b/>
        <w:bCs/>
        <w:position w:val="18"/>
        <w:sz w:val="72"/>
      </w:rPr>
      <w:fldChar w:fldCharType="begin"/>
    </w:r>
    <w:r w:rsidR="00A26868">
      <w:rPr>
        <w:rFonts w:ascii="Arial Narrow" w:hAnsi="Arial Narrow"/>
        <w:b/>
        <w:bCs/>
        <w:position w:val="18"/>
        <w:sz w:val="72"/>
      </w:rPr>
      <w:instrText xml:space="preserve"> TITLE  Wade!  \* MERGEFORMAT </w:instrText>
    </w:r>
    <w:r w:rsidR="00A26868">
      <w:rPr>
        <w:rFonts w:ascii="Arial Narrow" w:hAnsi="Arial Narrow"/>
        <w:b/>
        <w:bCs/>
        <w:position w:val="18"/>
        <w:sz w:val="72"/>
      </w:rPr>
      <w:fldChar w:fldCharType="separate"/>
    </w:r>
    <w:r w:rsidR="00335BEA">
      <w:rPr>
        <w:rFonts w:ascii="Arial Narrow" w:hAnsi="Arial Narrow"/>
        <w:b/>
        <w:bCs/>
        <w:position w:val="18"/>
        <w:sz w:val="72"/>
      </w:rPr>
      <w:t>Wade!</w:t>
    </w:r>
    <w:r w:rsidR="00A26868">
      <w:rPr>
        <w:rFonts w:ascii="Arial Narrow" w:hAnsi="Arial Narrow"/>
        <w:b/>
        <w:bCs/>
        <w:position w:val="18"/>
        <w:sz w:val="72"/>
      </w:rPr>
      <w:fldChar w:fldCharType="end"/>
    </w:r>
    <w:r w:rsidR="00A26868">
      <w:rPr>
        <w:rFonts w:ascii="Arial Narrow" w:hAnsi="Arial Narrow"/>
        <w:b/>
        <w:bCs/>
        <w:position w:val="18"/>
        <w:sz w:val="72"/>
      </w:rPr>
      <w:br/>
    </w:r>
    <w:r w:rsidR="00A26868">
      <w:rPr>
        <w:rFonts w:ascii="Arial" w:hAnsi="Arial" w:cs="Arial"/>
        <w:sz w:val="36"/>
      </w:rPr>
      <w:t>Venturer Nova Award Workbook</w:t>
    </w:r>
  </w:p>
  <w:p w14:paraId="6259D31A" w14:textId="77777777" w:rsidR="00A26868" w:rsidRPr="001A59AC" w:rsidRDefault="00A26868"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14:paraId="2B047413" w14:textId="77777777" w:rsidR="00A26868" w:rsidRDefault="00A26868"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64E5B865" w14:textId="77777777" w:rsidR="00A26868" w:rsidRDefault="00A26868"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BDFDD12" w14:textId="77777777" w:rsidR="00A26868" w:rsidRDefault="00A26868"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630E856" w14:textId="77777777" w:rsidR="00A26868" w:rsidRDefault="00A26868"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D4DFB32" w14:textId="77777777" w:rsidR="00A26868" w:rsidRDefault="00A26868" w:rsidP="00AC52E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3AA5960" w14:textId="77777777" w:rsidR="00A26868" w:rsidRPr="001A59AC" w:rsidRDefault="00A26868"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14:paraId="393371CC" w14:textId="470E9497" w:rsidR="00A26868" w:rsidRPr="00213D3F" w:rsidRDefault="00A26868" w:rsidP="00AC52E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The requirements were issued in 201</w:t>
    </w:r>
    <w:r w:rsidR="008165F8">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FE61A9">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14:paraId="05A16240" w14:textId="77777777" w:rsidR="00A26868" w:rsidRPr="00213D3F" w:rsidRDefault="00A26868" w:rsidP="00213D3F">
    <w:pPr>
      <w:tabs>
        <w:tab w:val="left" w:leader="underscore" w:pos="5490"/>
        <w:tab w:val="left" w:pos="5670"/>
        <w:tab w:val="left" w:leader="underscore" w:pos="10368"/>
      </w:tabs>
      <w:spacing w:before="180"/>
      <w:rPr>
        <w:rFonts w:ascii="Arial Narrow" w:hAnsi="Arial Narrow" w:cs="Arial"/>
        <w:sz w:val="22"/>
      </w:rPr>
    </w:pPr>
    <w:r w:rsidRPr="00DF5CC7">
      <w:rPr>
        <w:rFonts w:ascii="Arial Narrow" w:hAnsi="Arial Narrow" w:cs="Arial"/>
        <w:sz w:val="22"/>
      </w:rPr>
      <w:t xml:space="preserve">Venturer’s </w:t>
    </w:r>
    <w:r>
      <w:rPr>
        <w:rFonts w:ascii="Arial Narrow" w:hAnsi="Arial Narrow" w:cs="Arial"/>
        <w:sz w:val="22"/>
      </w:rPr>
      <w:t>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B42DB23" w14:textId="77777777" w:rsidR="00A26868" w:rsidRDefault="00A26868"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BAD8" w14:textId="3C476E43" w:rsidR="007C27B3" w:rsidRDefault="007C27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35BEA">
      <w:rPr>
        <w:rFonts w:ascii="Arial Narrow" w:hAnsi="Arial Narrow"/>
        <w:sz w:val="22"/>
      </w:rPr>
      <w:t>Wade!</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46C8"/>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3"/>
  </w:num>
  <w:num w:numId="10">
    <w:abstractNumId w:val="13"/>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43B02"/>
    <w:rsid w:val="000552CC"/>
    <w:rsid w:val="000736EC"/>
    <w:rsid w:val="000760FE"/>
    <w:rsid w:val="000800B1"/>
    <w:rsid w:val="0009667A"/>
    <w:rsid w:val="000A01FF"/>
    <w:rsid w:val="000A2B6F"/>
    <w:rsid w:val="000F15DA"/>
    <w:rsid w:val="00114920"/>
    <w:rsid w:val="0011687D"/>
    <w:rsid w:val="001475FE"/>
    <w:rsid w:val="00181D29"/>
    <w:rsid w:val="001A59AC"/>
    <w:rsid w:val="001B2530"/>
    <w:rsid w:val="001C2569"/>
    <w:rsid w:val="001D4118"/>
    <w:rsid w:val="001D4458"/>
    <w:rsid w:val="00201129"/>
    <w:rsid w:val="002060B2"/>
    <w:rsid w:val="002123D2"/>
    <w:rsid w:val="00213D3F"/>
    <w:rsid w:val="00223F2B"/>
    <w:rsid w:val="0022547A"/>
    <w:rsid w:val="0025457D"/>
    <w:rsid w:val="00260072"/>
    <w:rsid w:val="0026634C"/>
    <w:rsid w:val="002678DA"/>
    <w:rsid w:val="002A442F"/>
    <w:rsid w:val="002B737A"/>
    <w:rsid w:val="002C4CB3"/>
    <w:rsid w:val="002D3506"/>
    <w:rsid w:val="002F394A"/>
    <w:rsid w:val="002F6CA8"/>
    <w:rsid w:val="00315A51"/>
    <w:rsid w:val="003352AF"/>
    <w:rsid w:val="00335A65"/>
    <w:rsid w:val="00335BEA"/>
    <w:rsid w:val="003646F9"/>
    <w:rsid w:val="003A0CC2"/>
    <w:rsid w:val="003A5056"/>
    <w:rsid w:val="003A76F7"/>
    <w:rsid w:val="003C266F"/>
    <w:rsid w:val="003D09C3"/>
    <w:rsid w:val="003E0BD2"/>
    <w:rsid w:val="004202F3"/>
    <w:rsid w:val="00470FC5"/>
    <w:rsid w:val="004711AA"/>
    <w:rsid w:val="00490AD9"/>
    <w:rsid w:val="00495514"/>
    <w:rsid w:val="004A1C51"/>
    <w:rsid w:val="004A4976"/>
    <w:rsid w:val="004C09CD"/>
    <w:rsid w:val="004E18B0"/>
    <w:rsid w:val="004E6A62"/>
    <w:rsid w:val="005520CD"/>
    <w:rsid w:val="005535DC"/>
    <w:rsid w:val="0057116A"/>
    <w:rsid w:val="005920B1"/>
    <w:rsid w:val="005A297D"/>
    <w:rsid w:val="005C3396"/>
    <w:rsid w:val="005C579A"/>
    <w:rsid w:val="005C659B"/>
    <w:rsid w:val="0060330C"/>
    <w:rsid w:val="00603CE6"/>
    <w:rsid w:val="006079D3"/>
    <w:rsid w:val="006459B7"/>
    <w:rsid w:val="006678A1"/>
    <w:rsid w:val="00685D2F"/>
    <w:rsid w:val="006C055D"/>
    <w:rsid w:val="006D5B87"/>
    <w:rsid w:val="007018C8"/>
    <w:rsid w:val="00710A61"/>
    <w:rsid w:val="00741A47"/>
    <w:rsid w:val="00775141"/>
    <w:rsid w:val="00786006"/>
    <w:rsid w:val="007A3CE6"/>
    <w:rsid w:val="007B4E72"/>
    <w:rsid w:val="007C0CFA"/>
    <w:rsid w:val="007C27B3"/>
    <w:rsid w:val="007C42D9"/>
    <w:rsid w:val="007C5CC3"/>
    <w:rsid w:val="007E5817"/>
    <w:rsid w:val="00805906"/>
    <w:rsid w:val="00811876"/>
    <w:rsid w:val="008165F8"/>
    <w:rsid w:val="008167BB"/>
    <w:rsid w:val="00882428"/>
    <w:rsid w:val="008930FC"/>
    <w:rsid w:val="00894607"/>
    <w:rsid w:val="0089647E"/>
    <w:rsid w:val="008C1586"/>
    <w:rsid w:val="008C412F"/>
    <w:rsid w:val="008D3D08"/>
    <w:rsid w:val="008F18A3"/>
    <w:rsid w:val="00905153"/>
    <w:rsid w:val="009053AB"/>
    <w:rsid w:val="009166F1"/>
    <w:rsid w:val="009228D2"/>
    <w:rsid w:val="009238C0"/>
    <w:rsid w:val="00940B30"/>
    <w:rsid w:val="009421DC"/>
    <w:rsid w:val="009559D7"/>
    <w:rsid w:val="00981157"/>
    <w:rsid w:val="009B20EC"/>
    <w:rsid w:val="009B22DA"/>
    <w:rsid w:val="009B3FE5"/>
    <w:rsid w:val="00A0085D"/>
    <w:rsid w:val="00A07AF5"/>
    <w:rsid w:val="00A16058"/>
    <w:rsid w:val="00A20613"/>
    <w:rsid w:val="00A26868"/>
    <w:rsid w:val="00A31862"/>
    <w:rsid w:val="00A35383"/>
    <w:rsid w:val="00A3677F"/>
    <w:rsid w:val="00A61EBB"/>
    <w:rsid w:val="00A81151"/>
    <w:rsid w:val="00A83103"/>
    <w:rsid w:val="00A90F25"/>
    <w:rsid w:val="00AA2238"/>
    <w:rsid w:val="00AA3A5C"/>
    <w:rsid w:val="00AC0349"/>
    <w:rsid w:val="00AC52E9"/>
    <w:rsid w:val="00AE004A"/>
    <w:rsid w:val="00AF2F98"/>
    <w:rsid w:val="00B018F5"/>
    <w:rsid w:val="00B15CFB"/>
    <w:rsid w:val="00B15D7B"/>
    <w:rsid w:val="00B23C4F"/>
    <w:rsid w:val="00B34541"/>
    <w:rsid w:val="00B40CC0"/>
    <w:rsid w:val="00B45768"/>
    <w:rsid w:val="00B624D4"/>
    <w:rsid w:val="00B653F5"/>
    <w:rsid w:val="00BC0131"/>
    <w:rsid w:val="00BC7BF8"/>
    <w:rsid w:val="00BF06BD"/>
    <w:rsid w:val="00C053C3"/>
    <w:rsid w:val="00C11B29"/>
    <w:rsid w:val="00C20DB2"/>
    <w:rsid w:val="00C24382"/>
    <w:rsid w:val="00C53D96"/>
    <w:rsid w:val="00C60FF5"/>
    <w:rsid w:val="00C80D11"/>
    <w:rsid w:val="00C9558C"/>
    <w:rsid w:val="00C95802"/>
    <w:rsid w:val="00C96785"/>
    <w:rsid w:val="00C979D0"/>
    <w:rsid w:val="00CD1D1F"/>
    <w:rsid w:val="00CE7898"/>
    <w:rsid w:val="00CF6B1F"/>
    <w:rsid w:val="00CF78B7"/>
    <w:rsid w:val="00D141E0"/>
    <w:rsid w:val="00D15D5F"/>
    <w:rsid w:val="00D22401"/>
    <w:rsid w:val="00D22929"/>
    <w:rsid w:val="00D304C0"/>
    <w:rsid w:val="00D30955"/>
    <w:rsid w:val="00D34E56"/>
    <w:rsid w:val="00D35287"/>
    <w:rsid w:val="00D40981"/>
    <w:rsid w:val="00D43923"/>
    <w:rsid w:val="00D73B23"/>
    <w:rsid w:val="00D74A99"/>
    <w:rsid w:val="00D75824"/>
    <w:rsid w:val="00D96F8A"/>
    <w:rsid w:val="00DB6108"/>
    <w:rsid w:val="00DC2D3C"/>
    <w:rsid w:val="00DE2D51"/>
    <w:rsid w:val="00DF5CC7"/>
    <w:rsid w:val="00E1079B"/>
    <w:rsid w:val="00E2108D"/>
    <w:rsid w:val="00E340B6"/>
    <w:rsid w:val="00E6208D"/>
    <w:rsid w:val="00EA5720"/>
    <w:rsid w:val="00EB41ED"/>
    <w:rsid w:val="00EC3DA3"/>
    <w:rsid w:val="00EC5A9E"/>
    <w:rsid w:val="00F1383D"/>
    <w:rsid w:val="00F17099"/>
    <w:rsid w:val="00F17B44"/>
    <w:rsid w:val="00F248FA"/>
    <w:rsid w:val="00F33F55"/>
    <w:rsid w:val="00F37967"/>
    <w:rsid w:val="00F43992"/>
    <w:rsid w:val="00F543B7"/>
    <w:rsid w:val="00F5449A"/>
    <w:rsid w:val="00F5584C"/>
    <w:rsid w:val="00F73998"/>
    <w:rsid w:val="00F87C81"/>
    <w:rsid w:val="00FA3ADF"/>
    <w:rsid w:val="00FB2188"/>
    <w:rsid w:val="00FC68C0"/>
    <w:rsid w:val="00FD4379"/>
    <w:rsid w:val="00FE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663F"/>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customStyle="1" w:styleId="Style6">
    <w:name w:val="Style6"/>
    <w:basedOn w:val="Normal"/>
    <w:uiPriority w:val="99"/>
    <w:rsid w:val="0022547A"/>
    <w:pPr>
      <w:widowControl w:val="0"/>
      <w:autoSpaceDE w:val="0"/>
      <w:autoSpaceDN w:val="0"/>
      <w:adjustRightInd w:val="0"/>
      <w:spacing w:line="278" w:lineRule="exact"/>
      <w:jc w:val="both"/>
    </w:pPr>
    <w:rPr>
      <w:rFonts w:ascii="Cambria" w:hAnsi="Cambria"/>
      <w:sz w:val="24"/>
      <w:szCs w:val="24"/>
    </w:rPr>
  </w:style>
  <w:style w:type="character" w:customStyle="1" w:styleId="FontStyle17">
    <w:name w:val="Font Style17"/>
    <w:uiPriority w:val="99"/>
    <w:rsid w:val="0022547A"/>
    <w:rPr>
      <w:rFonts w:ascii="Cambria" w:hAnsi="Cambria" w:cs="Cambria"/>
      <w:sz w:val="16"/>
      <w:szCs w:val="16"/>
    </w:rPr>
  </w:style>
  <w:style w:type="character" w:styleId="UnresolvedMention">
    <w:name w:val="Unresolved Mention"/>
    <w:basedOn w:val="DefaultParagraphFont"/>
    <w:uiPriority w:val="99"/>
    <w:semiHidden/>
    <w:unhideWhenUsed/>
    <w:rsid w:val="0047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terblues.org" TargetMode="External"/><Relationship Id="rId18" Type="http://schemas.openxmlformats.org/officeDocument/2006/relationships/footer" Target="footer2.xml"/><Relationship Id="rId26" Type="http://schemas.openxmlformats.org/officeDocument/2006/relationships/hyperlink" Target="http://usscouts.org/advance/docs/GTA-Excerpts-nova.pdf" TargetMode="External"/><Relationship Id="rId3" Type="http://schemas.openxmlformats.org/officeDocument/2006/relationships/styles" Target="styles.xml"/><Relationship Id="rId21" Type="http://schemas.openxmlformats.org/officeDocument/2006/relationships/hyperlink" Target="http://usscouts.org/advance/nova/venturing_stem_explorations.asp"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footer" Target="footer1.xml"/><Relationship Id="rId25"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usscouts.org/advance/docs/GTA-Excerpts-nov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ater.usgs.gov/edu/" TargetMode="External"/><Relationship Id="rId28" Type="http://schemas.openxmlformats.org/officeDocument/2006/relationships/header" Target="header4.xml"/><Relationship Id="rId10" Type="http://schemas.openxmlformats.org/officeDocument/2006/relationships/hyperlink" Target="http://www.MeritBadge.Org"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waterblues.org" TargetMode="External"/><Relationship Id="rId22" Type="http://schemas.openxmlformats.org/officeDocument/2006/relationships/hyperlink" Target="https://water.usgs.gov/edu/" TargetMode="External"/><Relationship Id="rId27" Type="http://schemas.openxmlformats.org/officeDocument/2006/relationships/hyperlink" Target="http://www.scouting.org/filestore/pdf/33088.pdf"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2787-B9AA-43E4-BBB7-E84E5E45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Wade!</vt:lpstr>
    </vt:vector>
  </TitlesOfParts>
  <Company>US Scouting Service Project, Inc.</Company>
  <LinksUpToDate>false</LinksUpToDate>
  <CharactersWithSpaces>7065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Wade!</dc:title>
  <dc:subject>Merit Badge Workbook</dc:subject>
  <dc:creator>Paul Wolf</dc:creator>
  <cp:keywords/>
  <cp:lastModifiedBy>Paul Wolf</cp:lastModifiedBy>
  <cp:revision>11</cp:revision>
  <cp:lastPrinted>2018-08-28T01:01:00Z</cp:lastPrinted>
  <dcterms:created xsi:type="dcterms:W3CDTF">2018-08-27T22:30:00Z</dcterms:created>
  <dcterms:modified xsi:type="dcterms:W3CDTF">2019-03-16T22:41:00Z</dcterms:modified>
</cp:coreProperties>
</file>