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9D" w:rsidRPr="000A2B6F" w:rsidRDefault="00AB104A" w:rsidP="00E61ED0">
      <w:pPr>
        <w:pStyle w:val="Header"/>
        <w:spacing w:before="240" w:after="120"/>
        <w:jc w:val="center"/>
        <w:rPr>
          <w:rFonts w:ascii="Arial Narrow" w:hAnsi="Arial Narrow" w:cs="Arial"/>
          <w:sz w:val="24"/>
          <w:szCs w:val="52"/>
        </w:rPr>
      </w:pPr>
      <w:hyperlink r:id="rId8" w:history="1">
        <w:r w:rsidR="00C0329D" w:rsidRPr="000A2B6F">
          <w:rPr>
            <w:rStyle w:val="Hyperlink"/>
            <w:rFonts w:ascii="Arial Narrow" w:hAnsi="Arial Narrow" w:cs="Arial"/>
            <w:sz w:val="24"/>
            <w:szCs w:val="52"/>
          </w:rPr>
          <w:t>http://www.USScouts.Org</w:t>
        </w:r>
      </w:hyperlink>
      <w:r w:rsidR="00E27A45">
        <w:rPr>
          <w:rFonts w:ascii="Arial Narrow" w:hAnsi="Arial Narrow" w:cs="Arial"/>
          <w:sz w:val="24"/>
          <w:szCs w:val="52"/>
        </w:rPr>
        <w:t xml:space="preserve"> </w:t>
      </w:r>
      <w:r w:rsidR="00C0329D" w:rsidRPr="000A2B6F">
        <w:rPr>
          <w:rFonts w:ascii="Arial Narrow" w:hAnsi="Arial Narrow" w:cs="Arial"/>
          <w:sz w:val="24"/>
          <w:szCs w:val="52"/>
        </w:rPr>
        <w:t>•</w:t>
      </w:r>
      <w:hyperlink r:id="rId9" w:history="1">
        <w:r w:rsidR="00C0329D" w:rsidRPr="000A2B6F">
          <w:rPr>
            <w:rStyle w:val="Hyperlink"/>
            <w:rFonts w:ascii="Arial Narrow" w:hAnsi="Arial Narrow" w:cs="Arial"/>
            <w:sz w:val="24"/>
            <w:szCs w:val="52"/>
          </w:rPr>
          <w:t>http://www.MeritBadge.Org</w:t>
        </w:r>
      </w:hyperlink>
    </w:p>
    <w:p w:rsidR="00F97881" w:rsidRDefault="00F97881" w:rsidP="00F9788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Pr>
          <w:rFonts w:ascii="Arial Narrow" w:hAnsi="Arial Narrow" w:cs="Arial"/>
          <w:b/>
          <w:u w:val="single"/>
        </w:rPr>
        <w:t>checklist</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F97881" w:rsidRDefault="00F97881" w:rsidP="00F9788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00D73671">
        <w:rPr>
          <w:rFonts w:ascii="Arial Narrow" w:hAnsi="Arial Narrow" w:cs="Arial"/>
          <w:b/>
          <w:u w:val="single"/>
        </w:rPr>
        <w:t>award</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4969ED" w:rsidRPr="004969ED" w:rsidRDefault="004969ED" w:rsidP="007D0B7A">
      <w:pPr>
        <w:spacing w:before="240"/>
        <w:rPr>
          <w:rFonts w:ascii="Arial Narrow" w:hAnsi="Arial Narrow"/>
          <w:b/>
          <w:bCs/>
          <w:sz w:val="24"/>
        </w:rPr>
      </w:pPr>
      <w:r w:rsidRPr="004969ED">
        <w:rPr>
          <w:rFonts w:ascii="Arial Narrow" w:hAnsi="Arial Narrow"/>
          <w:b/>
          <w:bCs/>
          <w:sz w:val="24"/>
        </w:rPr>
        <w:t>Adventure</w:t>
      </w:r>
    </w:p>
    <w:p w:rsidR="007D0B7A" w:rsidRPr="007D0B7A" w:rsidRDefault="00287290" w:rsidP="007D0B7A">
      <w:pPr>
        <w:pStyle w:val="BodyTextIndent"/>
        <w:tabs>
          <w:tab w:val="decimal" w:pos="900"/>
        </w:tabs>
        <w:spacing w:after="120"/>
        <w:ind w:left="1080" w:hanging="720"/>
        <w:rPr>
          <w:b w:val="0"/>
          <w:bCs/>
          <w:lang w:val="en-US"/>
        </w:rPr>
      </w:pPr>
      <w:r>
        <w:rPr>
          <w:b w:val="0"/>
          <w:bCs/>
        </w:rPr>
        <w:sym w:font="Webdings" w:char="F063"/>
      </w:r>
      <w:r>
        <w:rPr>
          <w:b w:val="0"/>
          <w:bCs/>
        </w:rPr>
        <w:tab/>
      </w:r>
      <w:r w:rsidR="00814E2C">
        <w:rPr>
          <w:b w:val="0"/>
          <w:bCs/>
        </w:rPr>
        <w:t>1</w:t>
      </w:r>
      <w:r>
        <w:rPr>
          <w:b w:val="0"/>
          <w:bCs/>
        </w:rPr>
        <w:t>.</w:t>
      </w:r>
      <w:r>
        <w:rPr>
          <w:b w:val="0"/>
          <w:bCs/>
        </w:rPr>
        <w:tab/>
      </w:r>
      <w:r w:rsidR="004969ED" w:rsidRPr="007D0B7A">
        <w:rPr>
          <w:b w:val="0"/>
          <w:bCs/>
        </w:rPr>
        <w:t>Participate in at least two Tier II or III adventures at the crew, district, council, area, regional, or national</w:t>
      </w:r>
      <w:r w:rsidR="007D0B7A">
        <w:rPr>
          <w:b w:val="0"/>
          <w:bCs/>
          <w:lang w:val="en-US"/>
        </w:rPr>
        <w:t xml:space="preserve"> level.</w:t>
      </w:r>
    </w:p>
    <w:tbl>
      <w:tblPr>
        <w:tblStyle w:val="TableGrid"/>
        <w:tblW w:w="0" w:type="auto"/>
        <w:tblInd w:w="1080" w:type="dxa"/>
        <w:tblLook w:val="04A0" w:firstRow="1" w:lastRow="0" w:firstColumn="1" w:lastColumn="0" w:noHBand="0" w:noVBand="1"/>
      </w:tblPr>
      <w:tblGrid>
        <w:gridCol w:w="367"/>
        <w:gridCol w:w="1158"/>
        <w:gridCol w:w="540"/>
        <w:gridCol w:w="1350"/>
        <w:gridCol w:w="5863"/>
      </w:tblGrid>
      <w:tr w:rsidR="007D0B7A" w:rsidTr="00C52B72">
        <w:tc>
          <w:tcPr>
            <w:tcW w:w="367" w:type="dxa"/>
            <w:tcBorders>
              <w:top w:val="nil"/>
              <w:left w:val="nil"/>
              <w:bottom w:val="nil"/>
              <w:right w:val="nil"/>
            </w:tcBorders>
          </w:tcPr>
          <w:p w:rsidR="007D0B7A" w:rsidRDefault="007D0B7A" w:rsidP="007D0B7A">
            <w:pPr>
              <w:pStyle w:val="BodyTextIndent"/>
              <w:tabs>
                <w:tab w:val="decimal" w:pos="900"/>
              </w:tabs>
              <w:ind w:left="0" w:firstLine="0"/>
              <w:rPr>
                <w:b w:val="0"/>
                <w:bCs/>
                <w:lang w:val="en-US"/>
              </w:rPr>
            </w:pPr>
          </w:p>
        </w:tc>
        <w:tc>
          <w:tcPr>
            <w:tcW w:w="1158" w:type="dxa"/>
            <w:tcBorders>
              <w:top w:val="nil"/>
              <w:left w:val="nil"/>
              <w:right w:val="nil"/>
            </w:tcBorders>
            <w:vAlign w:val="center"/>
          </w:tcPr>
          <w:p w:rsidR="007D0B7A" w:rsidRDefault="007D0B7A" w:rsidP="00C52B72">
            <w:pPr>
              <w:pStyle w:val="BodyTextIndent"/>
              <w:tabs>
                <w:tab w:val="decimal" w:pos="900"/>
              </w:tabs>
              <w:ind w:left="0" w:firstLine="0"/>
              <w:jc w:val="center"/>
              <w:rPr>
                <w:b w:val="0"/>
                <w:bCs/>
                <w:lang w:val="en-US"/>
              </w:rPr>
            </w:pPr>
            <w:r>
              <w:rPr>
                <w:b w:val="0"/>
                <w:bCs/>
                <w:lang w:val="en-US"/>
              </w:rPr>
              <w:t>Date</w:t>
            </w:r>
          </w:p>
        </w:tc>
        <w:tc>
          <w:tcPr>
            <w:tcW w:w="540" w:type="dxa"/>
            <w:tcBorders>
              <w:top w:val="nil"/>
              <w:left w:val="nil"/>
              <w:right w:val="nil"/>
            </w:tcBorders>
            <w:vAlign w:val="center"/>
          </w:tcPr>
          <w:p w:rsidR="007D0B7A" w:rsidRDefault="007D0B7A" w:rsidP="00C52B72">
            <w:pPr>
              <w:pStyle w:val="BodyTextIndent"/>
              <w:tabs>
                <w:tab w:val="decimal" w:pos="900"/>
              </w:tabs>
              <w:ind w:left="0" w:firstLine="0"/>
              <w:jc w:val="center"/>
              <w:rPr>
                <w:b w:val="0"/>
                <w:bCs/>
                <w:lang w:val="en-US"/>
              </w:rPr>
            </w:pPr>
            <w:r>
              <w:rPr>
                <w:b w:val="0"/>
                <w:bCs/>
                <w:lang w:val="en-US"/>
              </w:rPr>
              <w:t>Tier</w:t>
            </w:r>
          </w:p>
        </w:tc>
        <w:tc>
          <w:tcPr>
            <w:tcW w:w="1350" w:type="dxa"/>
            <w:tcBorders>
              <w:top w:val="nil"/>
              <w:left w:val="nil"/>
              <w:right w:val="nil"/>
            </w:tcBorders>
            <w:vAlign w:val="center"/>
          </w:tcPr>
          <w:p w:rsidR="007D0B7A" w:rsidRDefault="007D0B7A" w:rsidP="00C52B72">
            <w:pPr>
              <w:pStyle w:val="BodyTextIndent"/>
              <w:tabs>
                <w:tab w:val="decimal" w:pos="900"/>
              </w:tabs>
              <w:ind w:left="0" w:firstLine="0"/>
              <w:jc w:val="center"/>
              <w:rPr>
                <w:b w:val="0"/>
                <w:bCs/>
                <w:lang w:val="en-US"/>
              </w:rPr>
            </w:pPr>
            <w:r>
              <w:rPr>
                <w:b w:val="0"/>
                <w:bCs/>
                <w:lang w:val="en-US"/>
              </w:rPr>
              <w:t>Level</w:t>
            </w:r>
          </w:p>
        </w:tc>
        <w:tc>
          <w:tcPr>
            <w:tcW w:w="5863" w:type="dxa"/>
            <w:tcBorders>
              <w:top w:val="nil"/>
              <w:left w:val="nil"/>
              <w:right w:val="nil"/>
            </w:tcBorders>
          </w:tcPr>
          <w:p w:rsidR="007D0B7A" w:rsidRDefault="007D0B7A" w:rsidP="00C52B72">
            <w:pPr>
              <w:pStyle w:val="BodyTextIndent"/>
              <w:tabs>
                <w:tab w:val="decimal" w:pos="900"/>
              </w:tabs>
              <w:ind w:left="0" w:firstLine="0"/>
              <w:rPr>
                <w:b w:val="0"/>
                <w:bCs/>
                <w:lang w:val="en-US"/>
              </w:rPr>
            </w:pPr>
            <w:r>
              <w:rPr>
                <w:b w:val="0"/>
                <w:bCs/>
                <w:lang w:val="en-US"/>
              </w:rPr>
              <w:t>D</w:t>
            </w:r>
            <w:r w:rsidR="00C52B72">
              <w:rPr>
                <w:b w:val="0"/>
                <w:bCs/>
                <w:lang w:val="en-US"/>
              </w:rPr>
              <w:t>e</w:t>
            </w:r>
            <w:r>
              <w:rPr>
                <w:b w:val="0"/>
                <w:bCs/>
                <w:lang w:val="en-US"/>
              </w:rPr>
              <w:t>scription</w:t>
            </w:r>
          </w:p>
        </w:tc>
      </w:tr>
      <w:tr w:rsidR="007D0B7A" w:rsidTr="00C52B72">
        <w:tc>
          <w:tcPr>
            <w:tcW w:w="367" w:type="dxa"/>
            <w:tcBorders>
              <w:top w:val="nil"/>
              <w:left w:val="nil"/>
              <w:bottom w:val="nil"/>
            </w:tcBorders>
          </w:tcPr>
          <w:p w:rsidR="007D0B7A" w:rsidRDefault="007D0B7A" w:rsidP="007D0B7A">
            <w:pPr>
              <w:pStyle w:val="BodyTextIndent"/>
              <w:tabs>
                <w:tab w:val="decimal" w:pos="900"/>
              </w:tabs>
              <w:ind w:left="0" w:firstLine="0"/>
              <w:rPr>
                <w:b w:val="0"/>
                <w:bCs/>
                <w:lang w:val="en-US"/>
              </w:rPr>
            </w:pPr>
            <w:r>
              <w:rPr>
                <w:b w:val="0"/>
                <w:bCs/>
                <w:lang w:val="en-US"/>
              </w:rPr>
              <w:t>1.</w:t>
            </w:r>
          </w:p>
        </w:tc>
        <w:tc>
          <w:tcPr>
            <w:tcW w:w="1158" w:type="dxa"/>
          </w:tcPr>
          <w:p w:rsidR="007D0B7A" w:rsidRDefault="007D0B7A" w:rsidP="007D0B7A">
            <w:pPr>
              <w:pStyle w:val="BodyTextIndent"/>
              <w:tabs>
                <w:tab w:val="decimal" w:pos="900"/>
              </w:tabs>
              <w:ind w:left="0" w:firstLine="0"/>
              <w:rPr>
                <w:b w:val="0"/>
                <w:bCs/>
                <w:lang w:val="en-US"/>
              </w:rPr>
            </w:pPr>
          </w:p>
        </w:tc>
        <w:tc>
          <w:tcPr>
            <w:tcW w:w="540" w:type="dxa"/>
          </w:tcPr>
          <w:p w:rsidR="007D0B7A" w:rsidRDefault="007D0B7A" w:rsidP="007D0B7A">
            <w:pPr>
              <w:pStyle w:val="BodyTextIndent"/>
              <w:tabs>
                <w:tab w:val="decimal" w:pos="900"/>
              </w:tabs>
              <w:ind w:left="0" w:firstLine="0"/>
              <w:rPr>
                <w:b w:val="0"/>
                <w:bCs/>
                <w:lang w:val="en-US"/>
              </w:rPr>
            </w:pPr>
          </w:p>
        </w:tc>
        <w:tc>
          <w:tcPr>
            <w:tcW w:w="1350" w:type="dxa"/>
          </w:tcPr>
          <w:p w:rsidR="007D0B7A" w:rsidRDefault="007D0B7A" w:rsidP="007D0B7A">
            <w:pPr>
              <w:pStyle w:val="BodyTextIndent"/>
              <w:tabs>
                <w:tab w:val="decimal" w:pos="900"/>
              </w:tabs>
              <w:ind w:left="0" w:firstLine="0"/>
              <w:rPr>
                <w:b w:val="0"/>
                <w:bCs/>
                <w:lang w:val="en-US"/>
              </w:rPr>
            </w:pPr>
          </w:p>
        </w:tc>
        <w:tc>
          <w:tcPr>
            <w:tcW w:w="5863" w:type="dxa"/>
          </w:tcPr>
          <w:p w:rsidR="007D0B7A" w:rsidRDefault="007D0B7A" w:rsidP="007D0B7A">
            <w:pPr>
              <w:pStyle w:val="BodyTextIndent"/>
              <w:tabs>
                <w:tab w:val="decimal" w:pos="900"/>
              </w:tabs>
              <w:ind w:left="0" w:firstLine="0"/>
              <w:rPr>
                <w:b w:val="0"/>
                <w:bCs/>
                <w:lang w:val="en-US"/>
              </w:rPr>
            </w:pPr>
          </w:p>
        </w:tc>
      </w:tr>
      <w:tr w:rsidR="007D0B7A" w:rsidTr="00C52B72">
        <w:tc>
          <w:tcPr>
            <w:tcW w:w="367" w:type="dxa"/>
            <w:tcBorders>
              <w:top w:val="nil"/>
              <w:left w:val="nil"/>
              <w:bottom w:val="nil"/>
            </w:tcBorders>
          </w:tcPr>
          <w:p w:rsidR="007D0B7A" w:rsidRDefault="007D0B7A" w:rsidP="007D0B7A">
            <w:pPr>
              <w:pStyle w:val="BodyTextIndent"/>
              <w:tabs>
                <w:tab w:val="decimal" w:pos="900"/>
              </w:tabs>
              <w:ind w:left="0" w:firstLine="0"/>
              <w:rPr>
                <w:b w:val="0"/>
                <w:bCs/>
                <w:lang w:val="en-US"/>
              </w:rPr>
            </w:pPr>
            <w:r>
              <w:rPr>
                <w:b w:val="0"/>
                <w:bCs/>
                <w:lang w:val="en-US"/>
              </w:rPr>
              <w:t>2.</w:t>
            </w:r>
          </w:p>
        </w:tc>
        <w:tc>
          <w:tcPr>
            <w:tcW w:w="1158" w:type="dxa"/>
          </w:tcPr>
          <w:p w:rsidR="007D0B7A" w:rsidRDefault="007D0B7A" w:rsidP="007D0B7A">
            <w:pPr>
              <w:pStyle w:val="BodyTextIndent"/>
              <w:tabs>
                <w:tab w:val="decimal" w:pos="900"/>
              </w:tabs>
              <w:ind w:left="0" w:firstLine="0"/>
              <w:rPr>
                <w:b w:val="0"/>
                <w:bCs/>
                <w:lang w:val="en-US"/>
              </w:rPr>
            </w:pPr>
          </w:p>
        </w:tc>
        <w:tc>
          <w:tcPr>
            <w:tcW w:w="540" w:type="dxa"/>
          </w:tcPr>
          <w:p w:rsidR="007D0B7A" w:rsidRDefault="007D0B7A" w:rsidP="007D0B7A">
            <w:pPr>
              <w:pStyle w:val="BodyTextIndent"/>
              <w:tabs>
                <w:tab w:val="decimal" w:pos="900"/>
              </w:tabs>
              <w:ind w:left="0" w:firstLine="0"/>
              <w:rPr>
                <w:b w:val="0"/>
                <w:bCs/>
                <w:lang w:val="en-US"/>
              </w:rPr>
            </w:pPr>
          </w:p>
        </w:tc>
        <w:tc>
          <w:tcPr>
            <w:tcW w:w="1350" w:type="dxa"/>
          </w:tcPr>
          <w:p w:rsidR="007D0B7A" w:rsidRDefault="007D0B7A" w:rsidP="007D0B7A">
            <w:pPr>
              <w:pStyle w:val="BodyTextIndent"/>
              <w:tabs>
                <w:tab w:val="decimal" w:pos="900"/>
              </w:tabs>
              <w:ind w:left="0" w:firstLine="0"/>
              <w:rPr>
                <w:b w:val="0"/>
                <w:bCs/>
                <w:lang w:val="en-US"/>
              </w:rPr>
            </w:pPr>
          </w:p>
        </w:tc>
        <w:tc>
          <w:tcPr>
            <w:tcW w:w="5863" w:type="dxa"/>
          </w:tcPr>
          <w:p w:rsidR="007D0B7A" w:rsidRDefault="007D0B7A" w:rsidP="007D0B7A">
            <w:pPr>
              <w:pStyle w:val="BodyTextIndent"/>
              <w:tabs>
                <w:tab w:val="decimal" w:pos="900"/>
              </w:tabs>
              <w:ind w:left="0" w:firstLine="0"/>
              <w:rPr>
                <w:b w:val="0"/>
                <w:bCs/>
                <w:lang w:val="en-US"/>
              </w:rPr>
            </w:pPr>
          </w:p>
        </w:tc>
      </w:tr>
      <w:tr w:rsidR="00C52B72" w:rsidTr="00C52B72">
        <w:tc>
          <w:tcPr>
            <w:tcW w:w="367" w:type="dxa"/>
            <w:tcBorders>
              <w:top w:val="nil"/>
              <w:left w:val="nil"/>
              <w:bottom w:val="nil"/>
            </w:tcBorders>
          </w:tcPr>
          <w:p w:rsidR="00C52B72" w:rsidRDefault="00C52B72" w:rsidP="007D0B7A">
            <w:pPr>
              <w:pStyle w:val="BodyTextIndent"/>
              <w:tabs>
                <w:tab w:val="decimal" w:pos="900"/>
              </w:tabs>
              <w:ind w:left="0" w:firstLine="0"/>
              <w:rPr>
                <w:b w:val="0"/>
                <w:bCs/>
                <w:lang w:val="en-US"/>
              </w:rPr>
            </w:pPr>
          </w:p>
        </w:tc>
        <w:tc>
          <w:tcPr>
            <w:tcW w:w="1158" w:type="dxa"/>
          </w:tcPr>
          <w:p w:rsidR="00C52B72" w:rsidRDefault="00C52B72" w:rsidP="007D0B7A">
            <w:pPr>
              <w:pStyle w:val="BodyTextIndent"/>
              <w:tabs>
                <w:tab w:val="decimal" w:pos="900"/>
              </w:tabs>
              <w:ind w:left="0" w:firstLine="0"/>
              <w:rPr>
                <w:b w:val="0"/>
                <w:bCs/>
                <w:lang w:val="en-US"/>
              </w:rPr>
            </w:pPr>
          </w:p>
        </w:tc>
        <w:tc>
          <w:tcPr>
            <w:tcW w:w="540" w:type="dxa"/>
          </w:tcPr>
          <w:p w:rsidR="00C52B72" w:rsidRDefault="00C52B72" w:rsidP="007D0B7A">
            <w:pPr>
              <w:pStyle w:val="BodyTextIndent"/>
              <w:tabs>
                <w:tab w:val="decimal" w:pos="900"/>
              </w:tabs>
              <w:ind w:left="0" w:firstLine="0"/>
              <w:rPr>
                <w:b w:val="0"/>
                <w:bCs/>
                <w:lang w:val="en-US"/>
              </w:rPr>
            </w:pPr>
          </w:p>
        </w:tc>
        <w:tc>
          <w:tcPr>
            <w:tcW w:w="1350" w:type="dxa"/>
          </w:tcPr>
          <w:p w:rsidR="00C52B72" w:rsidRDefault="00C52B72" w:rsidP="007D0B7A">
            <w:pPr>
              <w:pStyle w:val="BodyTextIndent"/>
              <w:tabs>
                <w:tab w:val="decimal" w:pos="900"/>
              </w:tabs>
              <w:ind w:left="0" w:firstLine="0"/>
              <w:rPr>
                <w:b w:val="0"/>
                <w:bCs/>
                <w:lang w:val="en-US"/>
              </w:rPr>
            </w:pPr>
          </w:p>
        </w:tc>
        <w:tc>
          <w:tcPr>
            <w:tcW w:w="5863" w:type="dxa"/>
          </w:tcPr>
          <w:p w:rsidR="00C52B72" w:rsidRDefault="00C52B72" w:rsidP="007D0B7A">
            <w:pPr>
              <w:pStyle w:val="BodyTextIndent"/>
              <w:tabs>
                <w:tab w:val="decimal" w:pos="900"/>
              </w:tabs>
              <w:ind w:left="0" w:firstLine="0"/>
              <w:rPr>
                <w:b w:val="0"/>
                <w:bCs/>
                <w:lang w:val="en-US"/>
              </w:rPr>
            </w:pPr>
          </w:p>
        </w:tc>
      </w:tr>
    </w:tbl>
    <w:p w:rsidR="00217B0E" w:rsidRPr="007D0B7A" w:rsidRDefault="007D0B7A" w:rsidP="007D0B7A">
      <w:pPr>
        <w:pStyle w:val="BodyTextIndent"/>
        <w:tabs>
          <w:tab w:val="decimal" w:pos="900"/>
        </w:tabs>
        <w:ind w:left="1080" w:hanging="720"/>
        <w:rPr>
          <w:b w:val="0"/>
          <w:bCs/>
        </w:rPr>
      </w:pPr>
      <w:r>
        <w:rPr>
          <w:b w:val="0"/>
          <w:bCs/>
        </w:rPr>
        <w:sym w:font="Webdings" w:char="F063"/>
      </w:r>
      <w:r>
        <w:rPr>
          <w:b w:val="0"/>
          <w:bCs/>
        </w:rPr>
        <w:tab/>
      </w:r>
      <w:r>
        <w:rPr>
          <w:b w:val="0"/>
          <w:bCs/>
          <w:lang w:val="en-US"/>
        </w:rPr>
        <w:t>2</w:t>
      </w:r>
      <w:r>
        <w:rPr>
          <w:b w:val="0"/>
          <w:bCs/>
        </w:rPr>
        <w:t>.</w:t>
      </w:r>
      <w:r>
        <w:rPr>
          <w:b w:val="0"/>
          <w:bCs/>
        </w:rPr>
        <w:tab/>
      </w:r>
      <w:r w:rsidR="00217B0E" w:rsidRPr="007D0B7A">
        <w:rPr>
          <w:b w:val="0"/>
          <w:bCs/>
        </w:rPr>
        <w:t>Complete the following:</w:t>
      </w:r>
    </w:p>
    <w:p w:rsidR="00C52B72" w:rsidRPr="007D0B7A" w:rsidRDefault="007D0B7A" w:rsidP="007D0B7A">
      <w:pPr>
        <w:pStyle w:val="BodyTextIndent"/>
        <w:tabs>
          <w:tab w:val="decimal" w:pos="1260"/>
        </w:tabs>
        <w:ind w:left="1440" w:hanging="720"/>
        <w:rPr>
          <w:b w:val="0"/>
          <w:bCs/>
        </w:rPr>
      </w:pPr>
      <w:r>
        <w:rPr>
          <w:b w:val="0"/>
          <w:bCs/>
        </w:rPr>
        <w:sym w:font="Webdings" w:char="F063"/>
      </w:r>
      <w:r>
        <w:rPr>
          <w:b w:val="0"/>
          <w:bCs/>
        </w:rPr>
        <w:tab/>
      </w:r>
      <w:r>
        <w:rPr>
          <w:b w:val="0"/>
          <w:bCs/>
          <w:lang w:val="en-US"/>
        </w:rPr>
        <w:t>a</w:t>
      </w:r>
      <w:r>
        <w:rPr>
          <w:b w:val="0"/>
          <w:bCs/>
        </w:rPr>
        <w:t>.</w:t>
      </w:r>
      <w:r>
        <w:rPr>
          <w:b w:val="0"/>
          <w:bCs/>
        </w:rPr>
        <w:tab/>
      </w:r>
      <w:r w:rsidR="00217B0E" w:rsidRPr="007D0B7A">
        <w:rPr>
          <w:b w:val="0"/>
          <w:bCs/>
        </w:rPr>
        <w:t>Complete a standard CPR course such as American Red Cross - First Aid/CPR/AED for Schools and the Community or the American Heart Association - Heartsaver Pediatric First Aid/CPR/AED or an equivalent course.</w:t>
      </w:r>
    </w:p>
    <w:tbl>
      <w:tblPr>
        <w:tblStyle w:val="TableGrid"/>
        <w:tblW w:w="0" w:type="auto"/>
        <w:tblInd w:w="1440" w:type="dxa"/>
        <w:tblLook w:val="04A0" w:firstRow="1" w:lastRow="0" w:firstColumn="1" w:lastColumn="0" w:noHBand="0" w:noVBand="1"/>
      </w:tblPr>
      <w:tblGrid>
        <w:gridCol w:w="1165"/>
        <w:gridCol w:w="7753"/>
      </w:tblGrid>
      <w:tr w:rsidR="00C52B72" w:rsidTr="00C52B72">
        <w:tc>
          <w:tcPr>
            <w:tcW w:w="1165" w:type="dxa"/>
            <w:tcBorders>
              <w:top w:val="nil"/>
              <w:left w:val="nil"/>
              <w:right w:val="nil"/>
            </w:tcBorders>
            <w:vAlign w:val="center"/>
          </w:tcPr>
          <w:p w:rsidR="00C52B72" w:rsidRPr="00C52B72" w:rsidRDefault="00C52B72" w:rsidP="00C52B72">
            <w:pPr>
              <w:pStyle w:val="BodyTextIndent"/>
              <w:tabs>
                <w:tab w:val="decimal" w:pos="1260"/>
              </w:tabs>
              <w:ind w:left="0" w:firstLine="0"/>
              <w:jc w:val="center"/>
              <w:rPr>
                <w:b w:val="0"/>
                <w:bCs/>
                <w:lang w:val="en-US"/>
              </w:rPr>
            </w:pPr>
            <w:r>
              <w:rPr>
                <w:b w:val="0"/>
                <w:bCs/>
                <w:lang w:val="en-US"/>
              </w:rPr>
              <w:t>Date:</w:t>
            </w:r>
          </w:p>
        </w:tc>
        <w:tc>
          <w:tcPr>
            <w:tcW w:w="7753" w:type="dxa"/>
            <w:tcBorders>
              <w:top w:val="nil"/>
              <w:left w:val="nil"/>
              <w:right w:val="nil"/>
            </w:tcBorders>
            <w:vAlign w:val="center"/>
          </w:tcPr>
          <w:p w:rsidR="00C52B72" w:rsidRPr="00C52B72" w:rsidRDefault="00C52B72" w:rsidP="00C52B72">
            <w:pPr>
              <w:pStyle w:val="BodyTextIndent"/>
              <w:tabs>
                <w:tab w:val="decimal" w:pos="1260"/>
              </w:tabs>
              <w:ind w:left="0" w:firstLine="0"/>
              <w:jc w:val="center"/>
              <w:rPr>
                <w:b w:val="0"/>
                <w:bCs/>
                <w:lang w:val="en-US"/>
              </w:rPr>
            </w:pPr>
            <w:r>
              <w:rPr>
                <w:b w:val="0"/>
                <w:bCs/>
                <w:lang w:val="en-US"/>
              </w:rPr>
              <w:t>Course Title</w:t>
            </w:r>
          </w:p>
        </w:tc>
      </w:tr>
      <w:tr w:rsidR="00C52B72" w:rsidTr="00C52B72">
        <w:tc>
          <w:tcPr>
            <w:tcW w:w="1165" w:type="dxa"/>
          </w:tcPr>
          <w:p w:rsidR="00C52B72" w:rsidRDefault="00C52B72" w:rsidP="007D0B7A">
            <w:pPr>
              <w:pStyle w:val="BodyTextIndent"/>
              <w:tabs>
                <w:tab w:val="decimal" w:pos="1260"/>
              </w:tabs>
              <w:ind w:left="0" w:firstLine="0"/>
              <w:rPr>
                <w:b w:val="0"/>
                <w:bCs/>
              </w:rPr>
            </w:pPr>
          </w:p>
        </w:tc>
        <w:tc>
          <w:tcPr>
            <w:tcW w:w="7753" w:type="dxa"/>
          </w:tcPr>
          <w:p w:rsidR="00C52B72" w:rsidRDefault="00C52B72" w:rsidP="007D0B7A">
            <w:pPr>
              <w:pStyle w:val="BodyTextIndent"/>
              <w:tabs>
                <w:tab w:val="decimal" w:pos="1260"/>
              </w:tabs>
              <w:ind w:left="0" w:firstLine="0"/>
              <w:rPr>
                <w:b w:val="0"/>
                <w:bCs/>
              </w:rPr>
            </w:pPr>
          </w:p>
        </w:tc>
      </w:tr>
    </w:tbl>
    <w:p w:rsidR="00C52B72" w:rsidRPr="007D0B7A" w:rsidRDefault="007D0B7A" w:rsidP="007D0B7A">
      <w:pPr>
        <w:pStyle w:val="BodyTextIndent"/>
        <w:tabs>
          <w:tab w:val="decimal" w:pos="1260"/>
        </w:tabs>
        <w:ind w:left="1440" w:hanging="720"/>
        <w:rPr>
          <w:b w:val="0"/>
          <w:bCs/>
        </w:rPr>
      </w:pPr>
      <w:r>
        <w:rPr>
          <w:b w:val="0"/>
          <w:bCs/>
        </w:rPr>
        <w:sym w:font="Webdings" w:char="F063"/>
      </w:r>
      <w:r>
        <w:rPr>
          <w:b w:val="0"/>
          <w:bCs/>
        </w:rPr>
        <w:tab/>
      </w:r>
      <w:r>
        <w:rPr>
          <w:b w:val="0"/>
          <w:bCs/>
          <w:lang w:val="en-US"/>
        </w:rPr>
        <w:t>b</w:t>
      </w:r>
      <w:r>
        <w:rPr>
          <w:b w:val="0"/>
          <w:bCs/>
        </w:rPr>
        <w:t>.</w:t>
      </w:r>
      <w:r>
        <w:rPr>
          <w:b w:val="0"/>
          <w:bCs/>
        </w:rPr>
        <w:tab/>
      </w:r>
      <w:r w:rsidR="00217B0E" w:rsidRPr="007D0B7A">
        <w:rPr>
          <w:b w:val="0"/>
          <w:bCs/>
        </w:rPr>
        <w:t>Complete a standard first aid course such as the American Red Cross Standard First Aid or equivalent course.</w:t>
      </w:r>
    </w:p>
    <w:tbl>
      <w:tblPr>
        <w:tblStyle w:val="TableGrid"/>
        <w:tblW w:w="0" w:type="auto"/>
        <w:tblInd w:w="1440" w:type="dxa"/>
        <w:tblLook w:val="04A0" w:firstRow="1" w:lastRow="0" w:firstColumn="1" w:lastColumn="0" w:noHBand="0" w:noVBand="1"/>
      </w:tblPr>
      <w:tblGrid>
        <w:gridCol w:w="1165"/>
        <w:gridCol w:w="7753"/>
      </w:tblGrid>
      <w:tr w:rsidR="00C52B72" w:rsidTr="009E30E4">
        <w:tc>
          <w:tcPr>
            <w:tcW w:w="1165" w:type="dxa"/>
            <w:tcBorders>
              <w:top w:val="nil"/>
              <w:left w:val="nil"/>
              <w:right w:val="nil"/>
            </w:tcBorders>
            <w:vAlign w:val="center"/>
          </w:tcPr>
          <w:p w:rsidR="00C52B72" w:rsidRPr="00C52B72" w:rsidRDefault="00C52B72" w:rsidP="009E30E4">
            <w:pPr>
              <w:pStyle w:val="BodyTextIndent"/>
              <w:tabs>
                <w:tab w:val="decimal" w:pos="1260"/>
              </w:tabs>
              <w:ind w:left="0" w:firstLine="0"/>
              <w:jc w:val="center"/>
              <w:rPr>
                <w:b w:val="0"/>
                <w:bCs/>
                <w:lang w:val="en-US"/>
              </w:rPr>
            </w:pPr>
            <w:r>
              <w:rPr>
                <w:b w:val="0"/>
                <w:bCs/>
                <w:lang w:val="en-US"/>
              </w:rPr>
              <w:t>Date:</w:t>
            </w:r>
          </w:p>
        </w:tc>
        <w:tc>
          <w:tcPr>
            <w:tcW w:w="7753" w:type="dxa"/>
            <w:tcBorders>
              <w:top w:val="nil"/>
              <w:left w:val="nil"/>
              <w:right w:val="nil"/>
            </w:tcBorders>
            <w:vAlign w:val="center"/>
          </w:tcPr>
          <w:p w:rsidR="00C52B72" w:rsidRPr="00C52B72" w:rsidRDefault="00C52B72" w:rsidP="009E30E4">
            <w:pPr>
              <w:pStyle w:val="BodyTextIndent"/>
              <w:tabs>
                <w:tab w:val="decimal" w:pos="1260"/>
              </w:tabs>
              <w:ind w:left="0" w:firstLine="0"/>
              <w:jc w:val="center"/>
              <w:rPr>
                <w:b w:val="0"/>
                <w:bCs/>
                <w:lang w:val="en-US"/>
              </w:rPr>
            </w:pPr>
            <w:r>
              <w:rPr>
                <w:b w:val="0"/>
                <w:bCs/>
                <w:lang w:val="en-US"/>
              </w:rPr>
              <w:t>Course Title</w:t>
            </w:r>
          </w:p>
        </w:tc>
      </w:tr>
      <w:tr w:rsidR="00C52B72" w:rsidTr="009E30E4">
        <w:tc>
          <w:tcPr>
            <w:tcW w:w="1165" w:type="dxa"/>
          </w:tcPr>
          <w:p w:rsidR="00C52B72" w:rsidRDefault="00C52B72" w:rsidP="009E30E4">
            <w:pPr>
              <w:pStyle w:val="BodyTextIndent"/>
              <w:tabs>
                <w:tab w:val="decimal" w:pos="1260"/>
              </w:tabs>
              <w:ind w:left="0" w:firstLine="0"/>
              <w:rPr>
                <w:b w:val="0"/>
                <w:bCs/>
              </w:rPr>
            </w:pPr>
          </w:p>
        </w:tc>
        <w:tc>
          <w:tcPr>
            <w:tcW w:w="7753" w:type="dxa"/>
          </w:tcPr>
          <w:p w:rsidR="00C52B72" w:rsidRDefault="00C52B72" w:rsidP="009E30E4">
            <w:pPr>
              <w:pStyle w:val="BodyTextIndent"/>
              <w:tabs>
                <w:tab w:val="decimal" w:pos="1260"/>
              </w:tabs>
              <w:ind w:left="0" w:firstLine="0"/>
              <w:rPr>
                <w:b w:val="0"/>
                <w:bCs/>
              </w:rPr>
            </w:pPr>
          </w:p>
        </w:tc>
      </w:tr>
    </w:tbl>
    <w:p w:rsidR="00217B0E" w:rsidRPr="004969ED" w:rsidRDefault="00217B0E" w:rsidP="007D0B7A">
      <w:pPr>
        <w:spacing w:before="240"/>
        <w:rPr>
          <w:rFonts w:ascii="Arial Narrow" w:hAnsi="Arial Narrow"/>
          <w:b/>
          <w:bCs/>
          <w:sz w:val="24"/>
        </w:rPr>
      </w:pPr>
      <w:r w:rsidRPr="004969ED">
        <w:rPr>
          <w:rFonts w:ascii="Arial Narrow" w:hAnsi="Arial Narrow"/>
          <w:b/>
          <w:bCs/>
          <w:sz w:val="24"/>
        </w:rPr>
        <w:t>Leadership</w:t>
      </w:r>
    </w:p>
    <w:p w:rsidR="00C52B72" w:rsidRPr="007D0B7A" w:rsidRDefault="007D0B7A" w:rsidP="007D0B7A">
      <w:pPr>
        <w:pStyle w:val="BodyTextIndent"/>
        <w:tabs>
          <w:tab w:val="decimal" w:pos="900"/>
        </w:tabs>
        <w:ind w:left="1080" w:hanging="720"/>
        <w:rPr>
          <w:b w:val="0"/>
          <w:bCs/>
        </w:rPr>
      </w:pPr>
      <w:r>
        <w:rPr>
          <w:b w:val="0"/>
          <w:bCs/>
        </w:rPr>
        <w:sym w:font="Webdings" w:char="F063"/>
      </w:r>
      <w:r>
        <w:rPr>
          <w:b w:val="0"/>
          <w:bCs/>
        </w:rPr>
        <w:tab/>
      </w:r>
      <w:r>
        <w:rPr>
          <w:b w:val="0"/>
          <w:bCs/>
          <w:lang w:val="en-US"/>
        </w:rPr>
        <w:t>3</w:t>
      </w:r>
      <w:r>
        <w:rPr>
          <w:b w:val="0"/>
          <w:bCs/>
        </w:rPr>
        <w:t>.</w:t>
      </w:r>
      <w:r>
        <w:rPr>
          <w:b w:val="0"/>
          <w:bCs/>
        </w:rPr>
        <w:tab/>
      </w:r>
      <w:r w:rsidR="00217B0E" w:rsidRPr="007D0B7A">
        <w:rPr>
          <w:b w:val="0"/>
          <w:bCs/>
        </w:rPr>
        <w:t>Complete the Introduction to Leadership Skills for Crews course (or an equivalent).</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1692"/>
        <w:gridCol w:w="6938"/>
      </w:tblGrid>
      <w:tr w:rsidR="00C52B72" w:rsidTr="00C52B72">
        <w:tc>
          <w:tcPr>
            <w:tcW w:w="648" w:type="dxa"/>
            <w:tcBorders>
              <w:right w:val="single" w:sz="4" w:space="0" w:color="auto"/>
            </w:tcBorders>
          </w:tcPr>
          <w:p w:rsidR="00C52B72" w:rsidRPr="00C52B72" w:rsidRDefault="00C52B72" w:rsidP="007D0B7A">
            <w:pPr>
              <w:pStyle w:val="BodyTextIndent"/>
              <w:tabs>
                <w:tab w:val="decimal" w:pos="900"/>
              </w:tabs>
              <w:ind w:left="0" w:firstLine="0"/>
              <w:rPr>
                <w:b w:val="0"/>
                <w:bCs/>
                <w:lang w:val="en-US"/>
              </w:rPr>
            </w:pPr>
            <w:r>
              <w:rPr>
                <w:b w:val="0"/>
                <w:bCs/>
                <w:lang w:val="en-US"/>
              </w:rPr>
              <w:t>Date:</w:t>
            </w:r>
          </w:p>
        </w:tc>
        <w:tc>
          <w:tcPr>
            <w:tcW w:w="1692" w:type="dxa"/>
            <w:tcBorders>
              <w:top w:val="single" w:sz="4" w:space="0" w:color="auto"/>
              <w:left w:val="single" w:sz="4" w:space="0" w:color="auto"/>
              <w:bottom w:val="single" w:sz="4" w:space="0" w:color="auto"/>
              <w:right w:val="single" w:sz="4" w:space="0" w:color="auto"/>
            </w:tcBorders>
          </w:tcPr>
          <w:p w:rsidR="00C52B72" w:rsidRDefault="00C52B72" w:rsidP="007D0B7A">
            <w:pPr>
              <w:pStyle w:val="BodyTextIndent"/>
              <w:tabs>
                <w:tab w:val="decimal" w:pos="900"/>
              </w:tabs>
              <w:ind w:left="0" w:firstLine="0"/>
              <w:rPr>
                <w:b w:val="0"/>
                <w:bCs/>
              </w:rPr>
            </w:pPr>
          </w:p>
        </w:tc>
        <w:tc>
          <w:tcPr>
            <w:tcW w:w="6938" w:type="dxa"/>
            <w:tcBorders>
              <w:left w:val="single" w:sz="4" w:space="0" w:color="auto"/>
            </w:tcBorders>
          </w:tcPr>
          <w:p w:rsidR="00C52B72" w:rsidRDefault="00C52B72" w:rsidP="007D0B7A">
            <w:pPr>
              <w:pStyle w:val="BodyTextIndent"/>
              <w:tabs>
                <w:tab w:val="decimal" w:pos="900"/>
              </w:tabs>
              <w:ind w:left="0" w:firstLine="0"/>
              <w:rPr>
                <w:b w:val="0"/>
                <w:bCs/>
              </w:rPr>
            </w:pPr>
          </w:p>
        </w:tc>
      </w:tr>
    </w:tbl>
    <w:p w:rsidR="00C52B72" w:rsidRPr="007D0B7A" w:rsidRDefault="007D0B7A" w:rsidP="007D0B7A">
      <w:pPr>
        <w:pStyle w:val="BodyTextIndent"/>
        <w:tabs>
          <w:tab w:val="decimal" w:pos="900"/>
        </w:tabs>
        <w:ind w:left="1080" w:hanging="720"/>
        <w:rPr>
          <w:b w:val="0"/>
          <w:bCs/>
        </w:rPr>
      </w:pPr>
      <w:r>
        <w:rPr>
          <w:b w:val="0"/>
          <w:bCs/>
        </w:rPr>
        <w:sym w:font="Webdings" w:char="F063"/>
      </w:r>
      <w:r>
        <w:rPr>
          <w:b w:val="0"/>
          <w:bCs/>
        </w:rPr>
        <w:tab/>
      </w:r>
      <w:r>
        <w:rPr>
          <w:b w:val="0"/>
          <w:bCs/>
          <w:lang w:val="en-US"/>
        </w:rPr>
        <w:t>4</w:t>
      </w:r>
      <w:r>
        <w:rPr>
          <w:b w:val="0"/>
          <w:bCs/>
        </w:rPr>
        <w:t>.</w:t>
      </w:r>
      <w:r>
        <w:rPr>
          <w:b w:val="0"/>
          <w:bCs/>
        </w:rPr>
        <w:tab/>
      </w:r>
      <w:r w:rsidR="00217B0E" w:rsidRPr="007D0B7A">
        <w:rPr>
          <w:b w:val="0"/>
          <w:bCs/>
        </w:rPr>
        <w:t>Complete BSA goal setting - time management training course.</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1692"/>
        <w:gridCol w:w="6938"/>
      </w:tblGrid>
      <w:tr w:rsidR="00C52B72" w:rsidTr="009E30E4">
        <w:tc>
          <w:tcPr>
            <w:tcW w:w="648" w:type="dxa"/>
            <w:tcBorders>
              <w:right w:val="single" w:sz="4" w:space="0" w:color="auto"/>
            </w:tcBorders>
          </w:tcPr>
          <w:p w:rsidR="00C52B72" w:rsidRPr="00C52B72" w:rsidRDefault="00C52B72" w:rsidP="009E30E4">
            <w:pPr>
              <w:pStyle w:val="BodyTextIndent"/>
              <w:tabs>
                <w:tab w:val="decimal" w:pos="900"/>
              </w:tabs>
              <w:ind w:left="0" w:firstLine="0"/>
              <w:rPr>
                <w:b w:val="0"/>
                <w:bCs/>
                <w:lang w:val="en-US"/>
              </w:rPr>
            </w:pPr>
            <w:r>
              <w:rPr>
                <w:b w:val="0"/>
                <w:bCs/>
                <w:lang w:val="en-US"/>
              </w:rPr>
              <w:t>Date:</w:t>
            </w:r>
          </w:p>
        </w:tc>
        <w:tc>
          <w:tcPr>
            <w:tcW w:w="1692" w:type="dxa"/>
            <w:tcBorders>
              <w:top w:val="single" w:sz="4" w:space="0" w:color="auto"/>
              <w:left w:val="single" w:sz="4" w:space="0" w:color="auto"/>
              <w:bottom w:val="single" w:sz="4" w:space="0" w:color="auto"/>
              <w:right w:val="single" w:sz="4" w:space="0" w:color="auto"/>
            </w:tcBorders>
          </w:tcPr>
          <w:p w:rsidR="00C52B72" w:rsidRDefault="00C52B72" w:rsidP="009E30E4">
            <w:pPr>
              <w:pStyle w:val="BodyTextIndent"/>
              <w:tabs>
                <w:tab w:val="decimal" w:pos="900"/>
              </w:tabs>
              <w:ind w:left="0" w:firstLine="0"/>
              <w:rPr>
                <w:b w:val="0"/>
                <w:bCs/>
              </w:rPr>
            </w:pPr>
          </w:p>
        </w:tc>
        <w:tc>
          <w:tcPr>
            <w:tcW w:w="6938" w:type="dxa"/>
            <w:tcBorders>
              <w:left w:val="single" w:sz="4" w:space="0" w:color="auto"/>
            </w:tcBorders>
          </w:tcPr>
          <w:p w:rsidR="00C52B72" w:rsidRDefault="00C52B72" w:rsidP="009E30E4">
            <w:pPr>
              <w:pStyle w:val="BodyTextIndent"/>
              <w:tabs>
                <w:tab w:val="decimal" w:pos="900"/>
              </w:tabs>
              <w:ind w:left="0" w:firstLine="0"/>
              <w:rPr>
                <w:b w:val="0"/>
                <w:bCs/>
              </w:rPr>
            </w:pPr>
          </w:p>
        </w:tc>
      </w:tr>
    </w:tbl>
    <w:p w:rsidR="00C52B72" w:rsidRPr="007D0B7A" w:rsidRDefault="007D0B7A" w:rsidP="007D0B7A">
      <w:pPr>
        <w:pStyle w:val="BodyTextIndent"/>
        <w:tabs>
          <w:tab w:val="decimal" w:pos="900"/>
        </w:tabs>
        <w:ind w:left="1080" w:hanging="720"/>
        <w:rPr>
          <w:b w:val="0"/>
          <w:bCs/>
        </w:rPr>
      </w:pPr>
      <w:r>
        <w:rPr>
          <w:b w:val="0"/>
          <w:bCs/>
        </w:rPr>
        <w:sym w:font="Webdings" w:char="F063"/>
      </w:r>
      <w:r>
        <w:rPr>
          <w:b w:val="0"/>
          <w:bCs/>
        </w:rPr>
        <w:tab/>
      </w:r>
      <w:r>
        <w:rPr>
          <w:b w:val="0"/>
          <w:bCs/>
          <w:lang w:val="en-US"/>
        </w:rPr>
        <w:t>5</w:t>
      </w:r>
      <w:r>
        <w:rPr>
          <w:b w:val="0"/>
          <w:bCs/>
        </w:rPr>
        <w:t>.</w:t>
      </w:r>
      <w:r>
        <w:rPr>
          <w:b w:val="0"/>
          <w:bCs/>
        </w:rPr>
        <w:tab/>
      </w:r>
      <w:r w:rsidR="00217B0E" w:rsidRPr="007D0B7A">
        <w:rPr>
          <w:b w:val="0"/>
          <w:bCs/>
        </w:rPr>
        <w:t>Complete Venturing Crew Officer Orientation.</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1692"/>
        <w:gridCol w:w="6938"/>
      </w:tblGrid>
      <w:tr w:rsidR="00C52B72" w:rsidTr="009E30E4">
        <w:tc>
          <w:tcPr>
            <w:tcW w:w="648" w:type="dxa"/>
            <w:tcBorders>
              <w:right w:val="single" w:sz="4" w:space="0" w:color="auto"/>
            </w:tcBorders>
          </w:tcPr>
          <w:p w:rsidR="00C52B72" w:rsidRPr="00C52B72" w:rsidRDefault="00C52B72" w:rsidP="009E30E4">
            <w:pPr>
              <w:pStyle w:val="BodyTextIndent"/>
              <w:tabs>
                <w:tab w:val="decimal" w:pos="900"/>
              </w:tabs>
              <w:ind w:left="0" w:firstLine="0"/>
              <w:rPr>
                <w:b w:val="0"/>
                <w:bCs/>
                <w:lang w:val="en-US"/>
              </w:rPr>
            </w:pPr>
            <w:r>
              <w:rPr>
                <w:b w:val="0"/>
                <w:bCs/>
                <w:lang w:val="en-US"/>
              </w:rPr>
              <w:t>Date:</w:t>
            </w:r>
          </w:p>
        </w:tc>
        <w:tc>
          <w:tcPr>
            <w:tcW w:w="1692" w:type="dxa"/>
            <w:tcBorders>
              <w:top w:val="single" w:sz="4" w:space="0" w:color="auto"/>
              <w:left w:val="single" w:sz="4" w:space="0" w:color="auto"/>
              <w:bottom w:val="single" w:sz="4" w:space="0" w:color="auto"/>
              <w:right w:val="single" w:sz="4" w:space="0" w:color="auto"/>
            </w:tcBorders>
          </w:tcPr>
          <w:p w:rsidR="00C52B72" w:rsidRDefault="00C52B72" w:rsidP="009E30E4">
            <w:pPr>
              <w:pStyle w:val="BodyTextIndent"/>
              <w:tabs>
                <w:tab w:val="decimal" w:pos="900"/>
              </w:tabs>
              <w:ind w:left="0" w:firstLine="0"/>
              <w:rPr>
                <w:b w:val="0"/>
                <w:bCs/>
              </w:rPr>
            </w:pPr>
          </w:p>
        </w:tc>
        <w:tc>
          <w:tcPr>
            <w:tcW w:w="6938" w:type="dxa"/>
            <w:tcBorders>
              <w:left w:val="single" w:sz="4" w:space="0" w:color="auto"/>
            </w:tcBorders>
          </w:tcPr>
          <w:p w:rsidR="00C52B72" w:rsidRDefault="00C52B72" w:rsidP="009E30E4">
            <w:pPr>
              <w:pStyle w:val="BodyTextIndent"/>
              <w:tabs>
                <w:tab w:val="decimal" w:pos="900"/>
              </w:tabs>
              <w:ind w:left="0" w:firstLine="0"/>
              <w:rPr>
                <w:b w:val="0"/>
                <w:bCs/>
              </w:rPr>
            </w:pPr>
          </w:p>
        </w:tc>
      </w:tr>
    </w:tbl>
    <w:p w:rsidR="00C52B72" w:rsidRDefault="00C52B72">
      <w:pPr>
        <w:rPr>
          <w:rFonts w:ascii="Arial Narrow" w:hAnsi="Arial Narrow"/>
          <w:b/>
          <w:bCs/>
          <w:sz w:val="24"/>
        </w:rPr>
      </w:pPr>
      <w:r>
        <w:rPr>
          <w:rFonts w:ascii="Arial Narrow" w:hAnsi="Arial Narrow"/>
          <w:b/>
          <w:bCs/>
          <w:sz w:val="24"/>
        </w:rPr>
        <w:br w:type="page"/>
      </w:r>
    </w:p>
    <w:p w:rsidR="00217B0E" w:rsidRPr="004969ED" w:rsidRDefault="00217B0E" w:rsidP="007D0B7A">
      <w:pPr>
        <w:spacing w:before="240"/>
        <w:rPr>
          <w:rFonts w:ascii="Arial Narrow" w:hAnsi="Arial Narrow"/>
          <w:b/>
          <w:bCs/>
          <w:sz w:val="24"/>
        </w:rPr>
      </w:pPr>
      <w:r w:rsidRPr="004969ED">
        <w:rPr>
          <w:rFonts w:ascii="Arial Narrow" w:hAnsi="Arial Narrow"/>
          <w:b/>
          <w:bCs/>
          <w:sz w:val="24"/>
        </w:rPr>
        <w:lastRenderedPageBreak/>
        <w:t>Service</w:t>
      </w:r>
    </w:p>
    <w:p w:rsidR="00C52B72" w:rsidRPr="007D0B7A" w:rsidRDefault="007D0B7A" w:rsidP="007D0B7A">
      <w:pPr>
        <w:pStyle w:val="BodyTextIndent"/>
        <w:tabs>
          <w:tab w:val="decimal" w:pos="900"/>
        </w:tabs>
        <w:ind w:left="1080" w:hanging="720"/>
        <w:rPr>
          <w:b w:val="0"/>
          <w:bCs/>
        </w:rPr>
      </w:pPr>
      <w:r>
        <w:rPr>
          <w:b w:val="0"/>
          <w:bCs/>
        </w:rPr>
        <w:sym w:font="Webdings" w:char="F063"/>
      </w:r>
      <w:r>
        <w:rPr>
          <w:b w:val="0"/>
          <w:bCs/>
        </w:rPr>
        <w:tab/>
      </w:r>
      <w:r>
        <w:rPr>
          <w:b w:val="0"/>
          <w:bCs/>
          <w:lang w:val="en-US"/>
        </w:rPr>
        <w:t>6</w:t>
      </w:r>
      <w:r>
        <w:rPr>
          <w:b w:val="0"/>
          <w:bCs/>
        </w:rPr>
        <w:t>.</w:t>
      </w:r>
      <w:r>
        <w:rPr>
          <w:b w:val="0"/>
          <w:bCs/>
        </w:rPr>
        <w:tab/>
      </w:r>
      <w:r w:rsidR="00217B0E" w:rsidRPr="007D0B7A">
        <w:rPr>
          <w:b w:val="0"/>
          <w:bCs/>
        </w:rPr>
        <w:t>Participate in service activities totaling at least 24 hours. Up to half of the service may be delivered personally; the rest must be delivered through crew service activities.</w:t>
      </w:r>
    </w:p>
    <w:tbl>
      <w:tblPr>
        <w:tblStyle w:val="TableGrid"/>
        <w:tblW w:w="0" w:type="auto"/>
        <w:tblInd w:w="1080" w:type="dxa"/>
        <w:tblLayout w:type="fixed"/>
        <w:tblLook w:val="04A0" w:firstRow="1" w:lastRow="0" w:firstColumn="1" w:lastColumn="0" w:noHBand="0" w:noVBand="1"/>
      </w:tblPr>
      <w:tblGrid>
        <w:gridCol w:w="1075"/>
        <w:gridCol w:w="810"/>
        <w:gridCol w:w="5670"/>
        <w:gridCol w:w="1723"/>
      </w:tblGrid>
      <w:tr w:rsidR="00C52B72" w:rsidTr="001D1BC5">
        <w:tc>
          <w:tcPr>
            <w:tcW w:w="1075" w:type="dxa"/>
            <w:tcBorders>
              <w:top w:val="nil"/>
              <w:left w:val="nil"/>
              <w:right w:val="nil"/>
            </w:tcBorders>
          </w:tcPr>
          <w:p w:rsidR="00C52B72" w:rsidRPr="00C52B72" w:rsidRDefault="00C52B72" w:rsidP="007D0B7A">
            <w:pPr>
              <w:pStyle w:val="BodyTextIndent"/>
              <w:tabs>
                <w:tab w:val="decimal" w:pos="900"/>
              </w:tabs>
              <w:ind w:left="0" w:firstLine="0"/>
              <w:rPr>
                <w:b w:val="0"/>
                <w:bCs/>
                <w:lang w:val="en-US"/>
              </w:rPr>
            </w:pPr>
            <w:r>
              <w:rPr>
                <w:b w:val="0"/>
                <w:bCs/>
                <w:lang w:val="en-US"/>
              </w:rPr>
              <w:t>Date</w:t>
            </w:r>
          </w:p>
        </w:tc>
        <w:tc>
          <w:tcPr>
            <w:tcW w:w="810" w:type="dxa"/>
            <w:tcBorders>
              <w:top w:val="nil"/>
              <w:left w:val="nil"/>
              <w:right w:val="nil"/>
            </w:tcBorders>
          </w:tcPr>
          <w:p w:rsidR="00C52B72" w:rsidRPr="00C52B72" w:rsidRDefault="00C52B72" w:rsidP="007D0B7A">
            <w:pPr>
              <w:pStyle w:val="BodyTextIndent"/>
              <w:tabs>
                <w:tab w:val="decimal" w:pos="900"/>
              </w:tabs>
              <w:ind w:left="0" w:firstLine="0"/>
              <w:rPr>
                <w:b w:val="0"/>
                <w:bCs/>
                <w:lang w:val="en-US"/>
              </w:rPr>
            </w:pPr>
            <w:r>
              <w:rPr>
                <w:b w:val="0"/>
                <w:bCs/>
                <w:lang w:val="en-US"/>
              </w:rPr>
              <w:t>Hours</w:t>
            </w:r>
          </w:p>
        </w:tc>
        <w:tc>
          <w:tcPr>
            <w:tcW w:w="5670" w:type="dxa"/>
            <w:tcBorders>
              <w:top w:val="nil"/>
              <w:left w:val="nil"/>
              <w:right w:val="nil"/>
            </w:tcBorders>
          </w:tcPr>
          <w:p w:rsidR="00C52B72" w:rsidRPr="00C52B72" w:rsidRDefault="00C52B72" w:rsidP="007D0B7A">
            <w:pPr>
              <w:pStyle w:val="BodyTextIndent"/>
              <w:tabs>
                <w:tab w:val="decimal" w:pos="900"/>
              </w:tabs>
              <w:ind w:left="0" w:firstLine="0"/>
              <w:rPr>
                <w:b w:val="0"/>
                <w:bCs/>
                <w:lang w:val="en-US"/>
              </w:rPr>
            </w:pPr>
            <w:r>
              <w:rPr>
                <w:b w:val="0"/>
                <w:bCs/>
                <w:lang w:val="en-US"/>
              </w:rPr>
              <w:t>Activity</w:t>
            </w:r>
          </w:p>
        </w:tc>
        <w:tc>
          <w:tcPr>
            <w:tcW w:w="1723" w:type="dxa"/>
            <w:tcBorders>
              <w:top w:val="nil"/>
              <w:left w:val="nil"/>
              <w:right w:val="nil"/>
            </w:tcBorders>
          </w:tcPr>
          <w:p w:rsidR="00C52B72" w:rsidRPr="00C52B72" w:rsidRDefault="00C52B72" w:rsidP="007D0B7A">
            <w:pPr>
              <w:pStyle w:val="BodyTextIndent"/>
              <w:tabs>
                <w:tab w:val="decimal" w:pos="900"/>
              </w:tabs>
              <w:ind w:left="0" w:firstLine="0"/>
              <w:rPr>
                <w:b w:val="0"/>
                <w:bCs/>
                <w:lang w:val="en-US"/>
              </w:rPr>
            </w:pPr>
            <w:r>
              <w:rPr>
                <w:b w:val="0"/>
                <w:bCs/>
                <w:lang w:val="en-US"/>
              </w:rPr>
              <w:t>Personal or Crew?</w:t>
            </w:r>
          </w:p>
        </w:tc>
      </w:tr>
      <w:tr w:rsidR="00C52B72" w:rsidTr="00C52B72">
        <w:tc>
          <w:tcPr>
            <w:tcW w:w="1075" w:type="dxa"/>
          </w:tcPr>
          <w:p w:rsidR="00C52B72" w:rsidRDefault="00C52B72" w:rsidP="007D0B7A">
            <w:pPr>
              <w:pStyle w:val="BodyTextIndent"/>
              <w:tabs>
                <w:tab w:val="decimal" w:pos="900"/>
              </w:tabs>
              <w:ind w:left="0" w:firstLine="0"/>
              <w:rPr>
                <w:b w:val="0"/>
                <w:bCs/>
              </w:rPr>
            </w:pPr>
          </w:p>
        </w:tc>
        <w:tc>
          <w:tcPr>
            <w:tcW w:w="810" w:type="dxa"/>
          </w:tcPr>
          <w:p w:rsidR="00C52B72" w:rsidRDefault="00C52B72" w:rsidP="007D0B7A">
            <w:pPr>
              <w:pStyle w:val="BodyTextIndent"/>
              <w:tabs>
                <w:tab w:val="decimal" w:pos="900"/>
              </w:tabs>
              <w:ind w:left="0" w:firstLine="0"/>
              <w:rPr>
                <w:b w:val="0"/>
                <w:bCs/>
              </w:rPr>
            </w:pPr>
          </w:p>
        </w:tc>
        <w:tc>
          <w:tcPr>
            <w:tcW w:w="5670" w:type="dxa"/>
          </w:tcPr>
          <w:p w:rsidR="00C52B72" w:rsidRDefault="00C52B72" w:rsidP="007D0B7A">
            <w:pPr>
              <w:pStyle w:val="BodyTextIndent"/>
              <w:tabs>
                <w:tab w:val="decimal" w:pos="900"/>
              </w:tabs>
              <w:ind w:left="0" w:firstLine="0"/>
              <w:rPr>
                <w:b w:val="0"/>
                <w:bCs/>
              </w:rPr>
            </w:pPr>
          </w:p>
        </w:tc>
        <w:tc>
          <w:tcPr>
            <w:tcW w:w="1723" w:type="dxa"/>
          </w:tcPr>
          <w:p w:rsidR="00C52B72" w:rsidRDefault="00C52B72" w:rsidP="007D0B7A">
            <w:pPr>
              <w:pStyle w:val="BodyTextIndent"/>
              <w:tabs>
                <w:tab w:val="decimal" w:pos="900"/>
              </w:tabs>
              <w:ind w:left="0" w:firstLine="0"/>
              <w:rPr>
                <w:b w:val="0"/>
                <w:bCs/>
              </w:rPr>
            </w:pPr>
          </w:p>
        </w:tc>
      </w:tr>
      <w:tr w:rsidR="00C52B72" w:rsidTr="00C52B72">
        <w:tc>
          <w:tcPr>
            <w:tcW w:w="1075" w:type="dxa"/>
          </w:tcPr>
          <w:p w:rsidR="00C52B72" w:rsidRDefault="00C52B72" w:rsidP="007D0B7A">
            <w:pPr>
              <w:pStyle w:val="BodyTextIndent"/>
              <w:tabs>
                <w:tab w:val="decimal" w:pos="900"/>
              </w:tabs>
              <w:ind w:left="0" w:firstLine="0"/>
              <w:rPr>
                <w:b w:val="0"/>
                <w:bCs/>
              </w:rPr>
            </w:pPr>
          </w:p>
        </w:tc>
        <w:tc>
          <w:tcPr>
            <w:tcW w:w="810" w:type="dxa"/>
          </w:tcPr>
          <w:p w:rsidR="00C52B72" w:rsidRDefault="00C52B72" w:rsidP="007D0B7A">
            <w:pPr>
              <w:pStyle w:val="BodyTextIndent"/>
              <w:tabs>
                <w:tab w:val="decimal" w:pos="900"/>
              </w:tabs>
              <w:ind w:left="0" w:firstLine="0"/>
              <w:rPr>
                <w:b w:val="0"/>
                <w:bCs/>
              </w:rPr>
            </w:pPr>
          </w:p>
        </w:tc>
        <w:tc>
          <w:tcPr>
            <w:tcW w:w="5670" w:type="dxa"/>
          </w:tcPr>
          <w:p w:rsidR="00C52B72" w:rsidRDefault="00C52B72" w:rsidP="007D0B7A">
            <w:pPr>
              <w:pStyle w:val="BodyTextIndent"/>
              <w:tabs>
                <w:tab w:val="decimal" w:pos="900"/>
              </w:tabs>
              <w:ind w:left="0" w:firstLine="0"/>
              <w:rPr>
                <w:b w:val="0"/>
                <w:bCs/>
              </w:rPr>
            </w:pPr>
          </w:p>
        </w:tc>
        <w:tc>
          <w:tcPr>
            <w:tcW w:w="1723" w:type="dxa"/>
          </w:tcPr>
          <w:p w:rsidR="00C52B72" w:rsidRDefault="00C52B72" w:rsidP="007D0B7A">
            <w:pPr>
              <w:pStyle w:val="BodyTextIndent"/>
              <w:tabs>
                <w:tab w:val="decimal" w:pos="900"/>
              </w:tabs>
              <w:ind w:left="0" w:firstLine="0"/>
              <w:rPr>
                <w:b w:val="0"/>
                <w:bCs/>
              </w:rPr>
            </w:pPr>
          </w:p>
        </w:tc>
      </w:tr>
      <w:tr w:rsidR="00C52B72" w:rsidTr="00C52B72">
        <w:tc>
          <w:tcPr>
            <w:tcW w:w="1075" w:type="dxa"/>
          </w:tcPr>
          <w:p w:rsidR="00C52B72" w:rsidRDefault="00C52B72" w:rsidP="007D0B7A">
            <w:pPr>
              <w:pStyle w:val="BodyTextIndent"/>
              <w:tabs>
                <w:tab w:val="decimal" w:pos="900"/>
              </w:tabs>
              <w:ind w:left="0" w:firstLine="0"/>
              <w:rPr>
                <w:b w:val="0"/>
                <w:bCs/>
              </w:rPr>
            </w:pPr>
          </w:p>
        </w:tc>
        <w:tc>
          <w:tcPr>
            <w:tcW w:w="810" w:type="dxa"/>
          </w:tcPr>
          <w:p w:rsidR="00C52B72" w:rsidRDefault="00C52B72" w:rsidP="007D0B7A">
            <w:pPr>
              <w:pStyle w:val="BodyTextIndent"/>
              <w:tabs>
                <w:tab w:val="decimal" w:pos="900"/>
              </w:tabs>
              <w:ind w:left="0" w:firstLine="0"/>
              <w:rPr>
                <w:b w:val="0"/>
                <w:bCs/>
              </w:rPr>
            </w:pPr>
          </w:p>
        </w:tc>
        <w:tc>
          <w:tcPr>
            <w:tcW w:w="5670" w:type="dxa"/>
          </w:tcPr>
          <w:p w:rsidR="00C52B72" w:rsidRDefault="00C52B72" w:rsidP="007D0B7A">
            <w:pPr>
              <w:pStyle w:val="BodyTextIndent"/>
              <w:tabs>
                <w:tab w:val="decimal" w:pos="900"/>
              </w:tabs>
              <w:ind w:left="0" w:firstLine="0"/>
              <w:rPr>
                <w:b w:val="0"/>
                <w:bCs/>
              </w:rPr>
            </w:pPr>
          </w:p>
        </w:tc>
        <w:tc>
          <w:tcPr>
            <w:tcW w:w="1723" w:type="dxa"/>
          </w:tcPr>
          <w:p w:rsidR="00C52B72" w:rsidRDefault="00C52B72" w:rsidP="007D0B7A">
            <w:pPr>
              <w:pStyle w:val="BodyTextIndent"/>
              <w:tabs>
                <w:tab w:val="decimal" w:pos="900"/>
              </w:tabs>
              <w:ind w:left="0" w:firstLine="0"/>
              <w:rPr>
                <w:b w:val="0"/>
                <w:bCs/>
              </w:rPr>
            </w:pPr>
          </w:p>
        </w:tc>
      </w:tr>
      <w:tr w:rsidR="00C52B72" w:rsidTr="00C52B72">
        <w:tc>
          <w:tcPr>
            <w:tcW w:w="1075" w:type="dxa"/>
          </w:tcPr>
          <w:p w:rsidR="00C52B72" w:rsidRDefault="00C52B72" w:rsidP="007D0B7A">
            <w:pPr>
              <w:pStyle w:val="BodyTextIndent"/>
              <w:tabs>
                <w:tab w:val="decimal" w:pos="900"/>
              </w:tabs>
              <w:ind w:left="0" w:firstLine="0"/>
              <w:rPr>
                <w:b w:val="0"/>
                <w:bCs/>
              </w:rPr>
            </w:pPr>
          </w:p>
        </w:tc>
        <w:tc>
          <w:tcPr>
            <w:tcW w:w="810" w:type="dxa"/>
          </w:tcPr>
          <w:p w:rsidR="00C52B72" w:rsidRDefault="00C52B72" w:rsidP="007D0B7A">
            <w:pPr>
              <w:pStyle w:val="BodyTextIndent"/>
              <w:tabs>
                <w:tab w:val="decimal" w:pos="900"/>
              </w:tabs>
              <w:ind w:left="0" w:firstLine="0"/>
              <w:rPr>
                <w:b w:val="0"/>
                <w:bCs/>
              </w:rPr>
            </w:pPr>
          </w:p>
        </w:tc>
        <w:tc>
          <w:tcPr>
            <w:tcW w:w="5670" w:type="dxa"/>
          </w:tcPr>
          <w:p w:rsidR="00C52B72" w:rsidRDefault="00C52B72" w:rsidP="007D0B7A">
            <w:pPr>
              <w:pStyle w:val="BodyTextIndent"/>
              <w:tabs>
                <w:tab w:val="decimal" w:pos="900"/>
              </w:tabs>
              <w:ind w:left="0" w:firstLine="0"/>
              <w:rPr>
                <w:b w:val="0"/>
                <w:bCs/>
              </w:rPr>
            </w:pPr>
          </w:p>
        </w:tc>
        <w:tc>
          <w:tcPr>
            <w:tcW w:w="1723" w:type="dxa"/>
          </w:tcPr>
          <w:p w:rsidR="00C52B72" w:rsidRDefault="00C52B72" w:rsidP="007D0B7A">
            <w:pPr>
              <w:pStyle w:val="BodyTextIndent"/>
              <w:tabs>
                <w:tab w:val="decimal" w:pos="900"/>
              </w:tabs>
              <w:ind w:left="0" w:firstLine="0"/>
              <w:rPr>
                <w:b w:val="0"/>
                <w:bCs/>
              </w:rPr>
            </w:pPr>
          </w:p>
        </w:tc>
      </w:tr>
      <w:tr w:rsidR="00C52B72" w:rsidTr="00C52B72">
        <w:tc>
          <w:tcPr>
            <w:tcW w:w="1075" w:type="dxa"/>
          </w:tcPr>
          <w:p w:rsidR="00C52B72" w:rsidRDefault="00C52B72" w:rsidP="007D0B7A">
            <w:pPr>
              <w:pStyle w:val="BodyTextIndent"/>
              <w:tabs>
                <w:tab w:val="decimal" w:pos="900"/>
              </w:tabs>
              <w:ind w:left="0" w:firstLine="0"/>
              <w:rPr>
                <w:b w:val="0"/>
                <w:bCs/>
              </w:rPr>
            </w:pPr>
          </w:p>
        </w:tc>
        <w:tc>
          <w:tcPr>
            <w:tcW w:w="810" w:type="dxa"/>
          </w:tcPr>
          <w:p w:rsidR="00C52B72" w:rsidRDefault="00C52B72" w:rsidP="007D0B7A">
            <w:pPr>
              <w:pStyle w:val="BodyTextIndent"/>
              <w:tabs>
                <w:tab w:val="decimal" w:pos="900"/>
              </w:tabs>
              <w:ind w:left="0" w:firstLine="0"/>
              <w:rPr>
                <w:b w:val="0"/>
                <w:bCs/>
              </w:rPr>
            </w:pPr>
          </w:p>
        </w:tc>
        <w:tc>
          <w:tcPr>
            <w:tcW w:w="5670" w:type="dxa"/>
          </w:tcPr>
          <w:p w:rsidR="00C52B72" w:rsidRDefault="00C52B72" w:rsidP="007D0B7A">
            <w:pPr>
              <w:pStyle w:val="BodyTextIndent"/>
              <w:tabs>
                <w:tab w:val="decimal" w:pos="900"/>
              </w:tabs>
              <w:ind w:left="0" w:firstLine="0"/>
              <w:rPr>
                <w:b w:val="0"/>
                <w:bCs/>
              </w:rPr>
            </w:pPr>
          </w:p>
        </w:tc>
        <w:tc>
          <w:tcPr>
            <w:tcW w:w="1723" w:type="dxa"/>
          </w:tcPr>
          <w:p w:rsidR="00C52B72" w:rsidRDefault="00C52B72" w:rsidP="007D0B7A">
            <w:pPr>
              <w:pStyle w:val="BodyTextIndent"/>
              <w:tabs>
                <w:tab w:val="decimal" w:pos="900"/>
              </w:tabs>
              <w:ind w:left="0" w:firstLine="0"/>
              <w:rPr>
                <w:b w:val="0"/>
                <w:bCs/>
              </w:rPr>
            </w:pPr>
          </w:p>
        </w:tc>
      </w:tr>
      <w:tr w:rsidR="00C52B72" w:rsidTr="00C52B72">
        <w:tc>
          <w:tcPr>
            <w:tcW w:w="1075" w:type="dxa"/>
          </w:tcPr>
          <w:p w:rsidR="00C52B72" w:rsidRDefault="00C52B72" w:rsidP="007D0B7A">
            <w:pPr>
              <w:pStyle w:val="BodyTextIndent"/>
              <w:tabs>
                <w:tab w:val="decimal" w:pos="900"/>
              </w:tabs>
              <w:ind w:left="0" w:firstLine="0"/>
              <w:rPr>
                <w:b w:val="0"/>
                <w:bCs/>
              </w:rPr>
            </w:pPr>
          </w:p>
        </w:tc>
        <w:tc>
          <w:tcPr>
            <w:tcW w:w="810" w:type="dxa"/>
          </w:tcPr>
          <w:p w:rsidR="00C52B72" w:rsidRDefault="00C52B72" w:rsidP="007D0B7A">
            <w:pPr>
              <w:pStyle w:val="BodyTextIndent"/>
              <w:tabs>
                <w:tab w:val="decimal" w:pos="900"/>
              </w:tabs>
              <w:ind w:left="0" w:firstLine="0"/>
              <w:rPr>
                <w:b w:val="0"/>
                <w:bCs/>
              </w:rPr>
            </w:pPr>
          </w:p>
        </w:tc>
        <w:tc>
          <w:tcPr>
            <w:tcW w:w="5670" w:type="dxa"/>
          </w:tcPr>
          <w:p w:rsidR="00C52B72" w:rsidRDefault="00C52B72" w:rsidP="007D0B7A">
            <w:pPr>
              <w:pStyle w:val="BodyTextIndent"/>
              <w:tabs>
                <w:tab w:val="decimal" w:pos="900"/>
              </w:tabs>
              <w:ind w:left="0" w:firstLine="0"/>
              <w:rPr>
                <w:b w:val="0"/>
                <w:bCs/>
              </w:rPr>
            </w:pPr>
          </w:p>
        </w:tc>
        <w:tc>
          <w:tcPr>
            <w:tcW w:w="1723" w:type="dxa"/>
          </w:tcPr>
          <w:p w:rsidR="00C52B72" w:rsidRDefault="00C52B72" w:rsidP="007D0B7A">
            <w:pPr>
              <w:pStyle w:val="BodyTextIndent"/>
              <w:tabs>
                <w:tab w:val="decimal" w:pos="900"/>
              </w:tabs>
              <w:ind w:left="0" w:firstLine="0"/>
              <w:rPr>
                <w:b w:val="0"/>
                <w:bCs/>
              </w:rPr>
            </w:pPr>
          </w:p>
        </w:tc>
      </w:tr>
    </w:tbl>
    <w:p w:rsidR="00217B0E" w:rsidRPr="004969ED" w:rsidRDefault="00217B0E" w:rsidP="007D0B7A">
      <w:pPr>
        <w:spacing w:before="240"/>
        <w:rPr>
          <w:rFonts w:ascii="Arial Narrow" w:hAnsi="Arial Narrow"/>
          <w:b/>
          <w:bCs/>
          <w:sz w:val="24"/>
        </w:rPr>
      </w:pPr>
      <w:r w:rsidRPr="004969ED">
        <w:rPr>
          <w:rFonts w:ascii="Arial Narrow" w:hAnsi="Arial Narrow"/>
          <w:b/>
          <w:bCs/>
          <w:sz w:val="24"/>
        </w:rPr>
        <w:t>Personal Growth</w:t>
      </w:r>
    </w:p>
    <w:p w:rsidR="00EE41CA" w:rsidRPr="007D0B7A" w:rsidRDefault="007D0B7A" w:rsidP="007D0B7A">
      <w:pPr>
        <w:pStyle w:val="BodyTextIndent"/>
        <w:tabs>
          <w:tab w:val="decimal" w:pos="900"/>
        </w:tabs>
        <w:ind w:left="1080" w:hanging="720"/>
        <w:rPr>
          <w:b w:val="0"/>
          <w:bCs/>
        </w:rPr>
      </w:pPr>
      <w:r>
        <w:rPr>
          <w:b w:val="0"/>
          <w:bCs/>
        </w:rPr>
        <w:sym w:font="Webdings" w:char="F063"/>
      </w:r>
      <w:r>
        <w:rPr>
          <w:b w:val="0"/>
          <w:bCs/>
        </w:rPr>
        <w:tab/>
      </w:r>
      <w:r>
        <w:rPr>
          <w:b w:val="0"/>
          <w:bCs/>
          <w:lang w:val="en-US"/>
        </w:rPr>
        <w:t>7</w:t>
      </w:r>
      <w:r>
        <w:rPr>
          <w:b w:val="0"/>
          <w:bCs/>
        </w:rPr>
        <w:t>.</w:t>
      </w:r>
      <w:r>
        <w:rPr>
          <w:b w:val="0"/>
          <w:bCs/>
        </w:rPr>
        <w:tab/>
      </w:r>
      <w:r w:rsidR="00217B0E" w:rsidRPr="007D0B7A">
        <w:rPr>
          <w:b w:val="0"/>
          <w:bCs/>
        </w:rPr>
        <w:t>Complete a structured personal reflection, and use this reflection and what you learned from the process to prepare for goal setting and as part of your Level II Award Advisor conference. Explore one of the following realms: "Adventures of Faith,"* "Adventures of Self," and "Adventures of Others."</w:t>
      </w:r>
    </w:p>
    <w:tbl>
      <w:tblPr>
        <w:tblStyle w:val="TableGrid"/>
        <w:tblW w:w="0" w:type="auto"/>
        <w:tblInd w:w="1080" w:type="dxa"/>
        <w:tblLook w:val="04A0" w:firstRow="1" w:lastRow="0" w:firstColumn="1" w:lastColumn="0" w:noHBand="0" w:noVBand="1"/>
      </w:tblPr>
      <w:tblGrid>
        <w:gridCol w:w="9278"/>
      </w:tblGrid>
      <w:tr w:rsidR="00EE41CA" w:rsidTr="00EE41CA">
        <w:tc>
          <w:tcPr>
            <w:tcW w:w="10358" w:type="dxa"/>
            <w:tcBorders>
              <w:bottom w:val="single" w:sz="4" w:space="0" w:color="BFBFBF" w:themeColor="background1" w:themeShade="BF"/>
            </w:tcBorders>
          </w:tcPr>
          <w:p w:rsidR="00EE41CA" w:rsidRDefault="00EE41CA" w:rsidP="007D0B7A">
            <w:pPr>
              <w:pStyle w:val="BodyTextIndent"/>
              <w:tabs>
                <w:tab w:val="decimal" w:pos="900"/>
              </w:tabs>
              <w:ind w:left="0" w:firstLine="0"/>
              <w:rPr>
                <w:b w:val="0"/>
                <w:bCs/>
              </w:rPr>
            </w:pPr>
          </w:p>
        </w:tc>
      </w:tr>
      <w:tr w:rsidR="00EE41CA" w:rsidTr="00EE41CA">
        <w:tc>
          <w:tcPr>
            <w:tcW w:w="10358" w:type="dxa"/>
            <w:tcBorders>
              <w:top w:val="single" w:sz="4" w:space="0" w:color="BFBFBF" w:themeColor="background1" w:themeShade="BF"/>
              <w:bottom w:val="single" w:sz="4" w:space="0" w:color="BFBFBF" w:themeColor="background1" w:themeShade="BF"/>
            </w:tcBorders>
          </w:tcPr>
          <w:p w:rsidR="00EE41CA" w:rsidRDefault="00EE41CA" w:rsidP="007D0B7A">
            <w:pPr>
              <w:pStyle w:val="BodyTextIndent"/>
              <w:tabs>
                <w:tab w:val="decimal" w:pos="900"/>
              </w:tabs>
              <w:ind w:left="0" w:firstLine="0"/>
              <w:rPr>
                <w:b w:val="0"/>
                <w:bCs/>
              </w:rPr>
            </w:pPr>
          </w:p>
        </w:tc>
      </w:tr>
      <w:tr w:rsidR="00EE41CA" w:rsidTr="00EE41CA">
        <w:tc>
          <w:tcPr>
            <w:tcW w:w="10358" w:type="dxa"/>
            <w:tcBorders>
              <w:top w:val="single" w:sz="4" w:space="0" w:color="BFBFBF" w:themeColor="background1" w:themeShade="BF"/>
              <w:bottom w:val="single" w:sz="4" w:space="0" w:color="BFBFBF" w:themeColor="background1" w:themeShade="BF"/>
            </w:tcBorders>
          </w:tcPr>
          <w:p w:rsidR="00EE41CA" w:rsidRDefault="00EE41CA" w:rsidP="007D0B7A">
            <w:pPr>
              <w:pStyle w:val="BodyTextIndent"/>
              <w:tabs>
                <w:tab w:val="decimal" w:pos="900"/>
              </w:tabs>
              <w:ind w:left="0" w:firstLine="0"/>
              <w:rPr>
                <w:b w:val="0"/>
                <w:bCs/>
              </w:rPr>
            </w:pPr>
          </w:p>
        </w:tc>
      </w:tr>
      <w:tr w:rsidR="00EE41CA" w:rsidTr="00EE41CA">
        <w:tc>
          <w:tcPr>
            <w:tcW w:w="10358" w:type="dxa"/>
            <w:tcBorders>
              <w:top w:val="single" w:sz="4" w:space="0" w:color="BFBFBF" w:themeColor="background1" w:themeShade="BF"/>
              <w:bottom w:val="single" w:sz="4" w:space="0" w:color="BFBFBF" w:themeColor="background1" w:themeShade="BF"/>
            </w:tcBorders>
          </w:tcPr>
          <w:p w:rsidR="00EE41CA" w:rsidRDefault="00EE41CA" w:rsidP="007D0B7A">
            <w:pPr>
              <w:pStyle w:val="BodyTextIndent"/>
              <w:tabs>
                <w:tab w:val="decimal" w:pos="900"/>
              </w:tabs>
              <w:ind w:left="0" w:firstLine="0"/>
              <w:rPr>
                <w:b w:val="0"/>
                <w:bCs/>
              </w:rPr>
            </w:pPr>
          </w:p>
        </w:tc>
      </w:tr>
      <w:tr w:rsidR="00EE41CA" w:rsidTr="00EE41CA">
        <w:tc>
          <w:tcPr>
            <w:tcW w:w="10358" w:type="dxa"/>
            <w:tcBorders>
              <w:top w:val="single" w:sz="4" w:space="0" w:color="BFBFBF" w:themeColor="background1" w:themeShade="BF"/>
              <w:bottom w:val="single" w:sz="4" w:space="0" w:color="BFBFBF" w:themeColor="background1" w:themeShade="BF"/>
            </w:tcBorders>
          </w:tcPr>
          <w:p w:rsidR="00EE41CA" w:rsidRDefault="00EE41CA" w:rsidP="007D0B7A">
            <w:pPr>
              <w:pStyle w:val="BodyTextIndent"/>
              <w:tabs>
                <w:tab w:val="decimal" w:pos="900"/>
              </w:tabs>
              <w:ind w:left="0" w:firstLine="0"/>
              <w:rPr>
                <w:b w:val="0"/>
                <w:bCs/>
              </w:rPr>
            </w:pPr>
          </w:p>
        </w:tc>
      </w:tr>
      <w:tr w:rsidR="00EE41CA" w:rsidTr="00EE41CA">
        <w:tc>
          <w:tcPr>
            <w:tcW w:w="10358" w:type="dxa"/>
            <w:tcBorders>
              <w:top w:val="single" w:sz="4" w:space="0" w:color="BFBFBF" w:themeColor="background1" w:themeShade="BF"/>
              <w:bottom w:val="single" w:sz="4" w:space="0" w:color="BFBFBF" w:themeColor="background1" w:themeShade="BF"/>
            </w:tcBorders>
          </w:tcPr>
          <w:p w:rsidR="00EE41CA" w:rsidRDefault="00EE41CA" w:rsidP="007D0B7A">
            <w:pPr>
              <w:pStyle w:val="BodyTextIndent"/>
              <w:tabs>
                <w:tab w:val="decimal" w:pos="900"/>
              </w:tabs>
              <w:ind w:left="0" w:firstLine="0"/>
              <w:rPr>
                <w:b w:val="0"/>
                <w:bCs/>
              </w:rPr>
            </w:pPr>
          </w:p>
        </w:tc>
      </w:tr>
      <w:tr w:rsidR="00EE41CA" w:rsidTr="00EE41CA">
        <w:tc>
          <w:tcPr>
            <w:tcW w:w="10358" w:type="dxa"/>
            <w:tcBorders>
              <w:top w:val="single" w:sz="4" w:space="0" w:color="BFBFBF" w:themeColor="background1" w:themeShade="BF"/>
              <w:bottom w:val="single" w:sz="4" w:space="0" w:color="BFBFBF" w:themeColor="background1" w:themeShade="BF"/>
            </w:tcBorders>
          </w:tcPr>
          <w:p w:rsidR="00EE41CA" w:rsidRDefault="00EE41CA" w:rsidP="007D0B7A">
            <w:pPr>
              <w:pStyle w:val="BodyTextIndent"/>
              <w:tabs>
                <w:tab w:val="decimal" w:pos="900"/>
              </w:tabs>
              <w:ind w:left="0" w:firstLine="0"/>
              <w:rPr>
                <w:b w:val="0"/>
                <w:bCs/>
              </w:rPr>
            </w:pPr>
          </w:p>
        </w:tc>
      </w:tr>
      <w:tr w:rsidR="00EE41CA" w:rsidTr="00EE41CA">
        <w:tc>
          <w:tcPr>
            <w:tcW w:w="10358" w:type="dxa"/>
            <w:tcBorders>
              <w:top w:val="single" w:sz="4" w:space="0" w:color="BFBFBF" w:themeColor="background1" w:themeShade="BF"/>
              <w:bottom w:val="single" w:sz="4" w:space="0" w:color="BFBFBF" w:themeColor="background1" w:themeShade="BF"/>
            </w:tcBorders>
          </w:tcPr>
          <w:p w:rsidR="00EE41CA" w:rsidRDefault="00EE41CA" w:rsidP="007D0B7A">
            <w:pPr>
              <w:pStyle w:val="BodyTextIndent"/>
              <w:tabs>
                <w:tab w:val="decimal" w:pos="900"/>
              </w:tabs>
              <w:ind w:left="0" w:firstLine="0"/>
              <w:rPr>
                <w:b w:val="0"/>
                <w:bCs/>
              </w:rPr>
            </w:pPr>
          </w:p>
        </w:tc>
      </w:tr>
      <w:tr w:rsidR="00EE41CA" w:rsidTr="00EE41CA">
        <w:tc>
          <w:tcPr>
            <w:tcW w:w="10358" w:type="dxa"/>
            <w:tcBorders>
              <w:top w:val="single" w:sz="4" w:space="0" w:color="BFBFBF" w:themeColor="background1" w:themeShade="BF"/>
            </w:tcBorders>
          </w:tcPr>
          <w:p w:rsidR="00EE41CA" w:rsidRDefault="00EE41CA" w:rsidP="007D0B7A">
            <w:pPr>
              <w:pStyle w:val="BodyTextIndent"/>
              <w:tabs>
                <w:tab w:val="decimal" w:pos="900"/>
              </w:tabs>
              <w:ind w:left="0" w:firstLine="0"/>
              <w:rPr>
                <w:b w:val="0"/>
                <w:bCs/>
              </w:rPr>
            </w:pPr>
          </w:p>
        </w:tc>
      </w:tr>
    </w:tbl>
    <w:p w:rsidR="00EE41CA" w:rsidRPr="007D0B7A" w:rsidRDefault="007D0B7A" w:rsidP="007D0B7A">
      <w:pPr>
        <w:pStyle w:val="BodyTextIndent"/>
        <w:tabs>
          <w:tab w:val="decimal" w:pos="900"/>
        </w:tabs>
        <w:ind w:left="1080" w:hanging="720"/>
        <w:rPr>
          <w:b w:val="0"/>
          <w:bCs/>
        </w:rPr>
      </w:pPr>
      <w:r>
        <w:rPr>
          <w:b w:val="0"/>
          <w:bCs/>
        </w:rPr>
        <w:sym w:font="Webdings" w:char="F063"/>
      </w:r>
      <w:r>
        <w:rPr>
          <w:b w:val="0"/>
          <w:bCs/>
        </w:rPr>
        <w:tab/>
      </w:r>
      <w:r>
        <w:rPr>
          <w:b w:val="0"/>
          <w:bCs/>
          <w:lang w:val="en-US"/>
        </w:rPr>
        <w:t>8</w:t>
      </w:r>
      <w:r>
        <w:rPr>
          <w:b w:val="0"/>
          <w:bCs/>
        </w:rPr>
        <w:t>.</w:t>
      </w:r>
      <w:r>
        <w:rPr>
          <w:b w:val="0"/>
          <w:bCs/>
        </w:rPr>
        <w:tab/>
      </w:r>
      <w:r w:rsidR="00217B0E" w:rsidRPr="007D0B7A">
        <w:rPr>
          <w:b w:val="0"/>
          <w:bCs/>
        </w:rPr>
        <w:t>In consultation with your Advisor, establish at least one personal goal, and achieve it. The goal should be grounded in the realm you explored in Personal Growth requirement 7.</w:t>
      </w:r>
    </w:p>
    <w:tbl>
      <w:tblPr>
        <w:tblStyle w:val="TableGrid"/>
        <w:tblW w:w="0" w:type="auto"/>
        <w:tblInd w:w="1080" w:type="dxa"/>
        <w:tblLook w:val="04A0" w:firstRow="1" w:lastRow="0" w:firstColumn="1" w:lastColumn="0" w:noHBand="0" w:noVBand="1"/>
      </w:tblPr>
      <w:tblGrid>
        <w:gridCol w:w="9278"/>
      </w:tblGrid>
      <w:tr w:rsidR="00EE41CA" w:rsidTr="009E30E4">
        <w:tc>
          <w:tcPr>
            <w:tcW w:w="10358" w:type="dxa"/>
            <w:tcBorders>
              <w:bottom w:val="single" w:sz="4" w:space="0" w:color="BFBFBF" w:themeColor="background1" w:themeShade="BF"/>
            </w:tcBorders>
          </w:tcPr>
          <w:p w:rsidR="00EE41CA" w:rsidRDefault="00EE41CA" w:rsidP="009E30E4">
            <w:pPr>
              <w:pStyle w:val="BodyTextIndent"/>
              <w:tabs>
                <w:tab w:val="decimal" w:pos="900"/>
              </w:tabs>
              <w:ind w:left="0" w:firstLine="0"/>
              <w:rPr>
                <w:b w:val="0"/>
                <w:bCs/>
              </w:rPr>
            </w:pPr>
          </w:p>
        </w:tc>
      </w:tr>
      <w:tr w:rsidR="00EE41CA" w:rsidTr="009E30E4">
        <w:tc>
          <w:tcPr>
            <w:tcW w:w="10358" w:type="dxa"/>
            <w:tcBorders>
              <w:top w:val="single" w:sz="4" w:space="0" w:color="BFBFBF" w:themeColor="background1" w:themeShade="BF"/>
              <w:bottom w:val="single" w:sz="4" w:space="0" w:color="BFBFBF" w:themeColor="background1" w:themeShade="BF"/>
            </w:tcBorders>
          </w:tcPr>
          <w:p w:rsidR="00EE41CA" w:rsidRDefault="00EE41CA" w:rsidP="009E30E4">
            <w:pPr>
              <w:pStyle w:val="BodyTextIndent"/>
              <w:tabs>
                <w:tab w:val="decimal" w:pos="900"/>
              </w:tabs>
              <w:ind w:left="0" w:firstLine="0"/>
              <w:rPr>
                <w:b w:val="0"/>
                <w:bCs/>
              </w:rPr>
            </w:pPr>
          </w:p>
        </w:tc>
      </w:tr>
      <w:tr w:rsidR="00EE41CA" w:rsidTr="009E30E4">
        <w:tc>
          <w:tcPr>
            <w:tcW w:w="10358" w:type="dxa"/>
            <w:tcBorders>
              <w:top w:val="single" w:sz="4" w:space="0" w:color="BFBFBF" w:themeColor="background1" w:themeShade="BF"/>
              <w:bottom w:val="single" w:sz="4" w:space="0" w:color="BFBFBF" w:themeColor="background1" w:themeShade="BF"/>
            </w:tcBorders>
          </w:tcPr>
          <w:p w:rsidR="00EE41CA" w:rsidRDefault="00EE41CA" w:rsidP="009E30E4">
            <w:pPr>
              <w:pStyle w:val="BodyTextIndent"/>
              <w:tabs>
                <w:tab w:val="decimal" w:pos="900"/>
              </w:tabs>
              <w:ind w:left="0" w:firstLine="0"/>
              <w:rPr>
                <w:b w:val="0"/>
                <w:bCs/>
              </w:rPr>
            </w:pPr>
          </w:p>
        </w:tc>
      </w:tr>
      <w:tr w:rsidR="00EE41CA" w:rsidTr="009E30E4">
        <w:tc>
          <w:tcPr>
            <w:tcW w:w="10358" w:type="dxa"/>
            <w:tcBorders>
              <w:top w:val="single" w:sz="4" w:space="0" w:color="BFBFBF" w:themeColor="background1" w:themeShade="BF"/>
              <w:bottom w:val="single" w:sz="4" w:space="0" w:color="BFBFBF" w:themeColor="background1" w:themeShade="BF"/>
            </w:tcBorders>
          </w:tcPr>
          <w:p w:rsidR="00EE41CA" w:rsidRDefault="00EE41CA" w:rsidP="009E30E4">
            <w:pPr>
              <w:pStyle w:val="BodyTextIndent"/>
              <w:tabs>
                <w:tab w:val="decimal" w:pos="900"/>
              </w:tabs>
              <w:ind w:left="0" w:firstLine="0"/>
              <w:rPr>
                <w:b w:val="0"/>
                <w:bCs/>
              </w:rPr>
            </w:pPr>
          </w:p>
        </w:tc>
      </w:tr>
      <w:tr w:rsidR="00EE41CA" w:rsidTr="009E30E4">
        <w:tc>
          <w:tcPr>
            <w:tcW w:w="10358" w:type="dxa"/>
            <w:tcBorders>
              <w:top w:val="single" w:sz="4" w:space="0" w:color="BFBFBF" w:themeColor="background1" w:themeShade="BF"/>
              <w:bottom w:val="single" w:sz="4" w:space="0" w:color="BFBFBF" w:themeColor="background1" w:themeShade="BF"/>
            </w:tcBorders>
          </w:tcPr>
          <w:p w:rsidR="00EE41CA" w:rsidRDefault="00EE41CA" w:rsidP="009E30E4">
            <w:pPr>
              <w:pStyle w:val="BodyTextIndent"/>
              <w:tabs>
                <w:tab w:val="decimal" w:pos="900"/>
              </w:tabs>
              <w:ind w:left="0" w:firstLine="0"/>
              <w:rPr>
                <w:b w:val="0"/>
                <w:bCs/>
              </w:rPr>
            </w:pPr>
          </w:p>
        </w:tc>
      </w:tr>
      <w:tr w:rsidR="00EE41CA" w:rsidTr="009E30E4">
        <w:tc>
          <w:tcPr>
            <w:tcW w:w="10358" w:type="dxa"/>
            <w:tcBorders>
              <w:top w:val="single" w:sz="4" w:space="0" w:color="BFBFBF" w:themeColor="background1" w:themeShade="BF"/>
              <w:bottom w:val="single" w:sz="4" w:space="0" w:color="BFBFBF" w:themeColor="background1" w:themeShade="BF"/>
            </w:tcBorders>
          </w:tcPr>
          <w:p w:rsidR="00EE41CA" w:rsidRDefault="00EE41CA" w:rsidP="009E30E4">
            <w:pPr>
              <w:pStyle w:val="BodyTextIndent"/>
              <w:tabs>
                <w:tab w:val="decimal" w:pos="900"/>
              </w:tabs>
              <w:ind w:left="0" w:firstLine="0"/>
              <w:rPr>
                <w:b w:val="0"/>
                <w:bCs/>
              </w:rPr>
            </w:pPr>
          </w:p>
        </w:tc>
      </w:tr>
      <w:tr w:rsidR="00EE41CA" w:rsidTr="009E30E4">
        <w:tc>
          <w:tcPr>
            <w:tcW w:w="10358" w:type="dxa"/>
            <w:tcBorders>
              <w:top w:val="single" w:sz="4" w:space="0" w:color="BFBFBF" w:themeColor="background1" w:themeShade="BF"/>
              <w:bottom w:val="single" w:sz="4" w:space="0" w:color="BFBFBF" w:themeColor="background1" w:themeShade="BF"/>
            </w:tcBorders>
          </w:tcPr>
          <w:p w:rsidR="00EE41CA" w:rsidRDefault="00EE41CA" w:rsidP="009E30E4">
            <w:pPr>
              <w:pStyle w:val="BodyTextIndent"/>
              <w:tabs>
                <w:tab w:val="decimal" w:pos="900"/>
              </w:tabs>
              <w:ind w:left="0" w:firstLine="0"/>
              <w:rPr>
                <w:b w:val="0"/>
                <w:bCs/>
              </w:rPr>
            </w:pPr>
          </w:p>
        </w:tc>
      </w:tr>
      <w:tr w:rsidR="00EE41CA" w:rsidTr="009E30E4">
        <w:tc>
          <w:tcPr>
            <w:tcW w:w="10358" w:type="dxa"/>
            <w:tcBorders>
              <w:top w:val="single" w:sz="4" w:space="0" w:color="BFBFBF" w:themeColor="background1" w:themeShade="BF"/>
              <w:bottom w:val="single" w:sz="4" w:space="0" w:color="BFBFBF" w:themeColor="background1" w:themeShade="BF"/>
            </w:tcBorders>
          </w:tcPr>
          <w:p w:rsidR="00EE41CA" w:rsidRDefault="00EE41CA" w:rsidP="009E30E4">
            <w:pPr>
              <w:pStyle w:val="BodyTextIndent"/>
              <w:tabs>
                <w:tab w:val="decimal" w:pos="900"/>
              </w:tabs>
              <w:ind w:left="0" w:firstLine="0"/>
              <w:rPr>
                <w:b w:val="0"/>
                <w:bCs/>
              </w:rPr>
            </w:pPr>
          </w:p>
        </w:tc>
      </w:tr>
      <w:tr w:rsidR="00B0303F" w:rsidTr="009E30E4">
        <w:tc>
          <w:tcPr>
            <w:tcW w:w="10358" w:type="dxa"/>
            <w:tcBorders>
              <w:top w:val="single" w:sz="4" w:space="0" w:color="BFBFBF" w:themeColor="background1" w:themeShade="BF"/>
              <w:bottom w:val="single" w:sz="4" w:space="0" w:color="BFBFBF" w:themeColor="background1" w:themeShade="BF"/>
            </w:tcBorders>
          </w:tcPr>
          <w:p w:rsidR="00B0303F" w:rsidRDefault="00B0303F" w:rsidP="009E30E4">
            <w:pPr>
              <w:pStyle w:val="BodyTextIndent"/>
              <w:tabs>
                <w:tab w:val="decimal" w:pos="900"/>
              </w:tabs>
              <w:ind w:left="0" w:firstLine="0"/>
              <w:rPr>
                <w:b w:val="0"/>
                <w:bCs/>
              </w:rPr>
            </w:pPr>
          </w:p>
        </w:tc>
      </w:tr>
      <w:tr w:rsidR="00EE41CA" w:rsidTr="009E30E4">
        <w:tc>
          <w:tcPr>
            <w:tcW w:w="10358" w:type="dxa"/>
            <w:tcBorders>
              <w:top w:val="single" w:sz="4" w:space="0" w:color="BFBFBF" w:themeColor="background1" w:themeShade="BF"/>
              <w:bottom w:val="single" w:sz="4" w:space="0" w:color="BFBFBF" w:themeColor="background1" w:themeShade="BF"/>
            </w:tcBorders>
          </w:tcPr>
          <w:p w:rsidR="00EE41CA" w:rsidRDefault="00EE41CA" w:rsidP="009E30E4">
            <w:pPr>
              <w:pStyle w:val="BodyTextIndent"/>
              <w:tabs>
                <w:tab w:val="decimal" w:pos="900"/>
              </w:tabs>
              <w:ind w:left="0" w:firstLine="0"/>
              <w:rPr>
                <w:b w:val="0"/>
                <w:bCs/>
              </w:rPr>
            </w:pPr>
          </w:p>
        </w:tc>
      </w:tr>
      <w:tr w:rsidR="00EE41CA" w:rsidTr="009E30E4">
        <w:tc>
          <w:tcPr>
            <w:tcW w:w="10358" w:type="dxa"/>
            <w:tcBorders>
              <w:top w:val="single" w:sz="4" w:space="0" w:color="BFBFBF" w:themeColor="background1" w:themeShade="BF"/>
              <w:bottom w:val="single" w:sz="4" w:space="0" w:color="BFBFBF" w:themeColor="background1" w:themeShade="BF"/>
            </w:tcBorders>
          </w:tcPr>
          <w:p w:rsidR="00EE41CA" w:rsidRDefault="00EE41CA" w:rsidP="009E30E4">
            <w:pPr>
              <w:pStyle w:val="BodyTextIndent"/>
              <w:tabs>
                <w:tab w:val="decimal" w:pos="900"/>
              </w:tabs>
              <w:ind w:left="0" w:firstLine="0"/>
              <w:rPr>
                <w:b w:val="0"/>
                <w:bCs/>
              </w:rPr>
            </w:pPr>
          </w:p>
        </w:tc>
      </w:tr>
      <w:tr w:rsidR="00EE41CA" w:rsidTr="009E30E4">
        <w:tc>
          <w:tcPr>
            <w:tcW w:w="10358" w:type="dxa"/>
            <w:tcBorders>
              <w:top w:val="single" w:sz="4" w:space="0" w:color="BFBFBF" w:themeColor="background1" w:themeShade="BF"/>
            </w:tcBorders>
          </w:tcPr>
          <w:p w:rsidR="00EE41CA" w:rsidRDefault="00EE41CA" w:rsidP="009E30E4">
            <w:pPr>
              <w:pStyle w:val="BodyTextIndent"/>
              <w:tabs>
                <w:tab w:val="decimal" w:pos="900"/>
              </w:tabs>
              <w:ind w:left="0" w:firstLine="0"/>
              <w:rPr>
                <w:b w:val="0"/>
                <w:bCs/>
              </w:rPr>
            </w:pPr>
          </w:p>
        </w:tc>
      </w:tr>
    </w:tbl>
    <w:p w:rsidR="00EE41CA" w:rsidRPr="007D0B7A" w:rsidRDefault="007D0B7A" w:rsidP="007D0B7A">
      <w:pPr>
        <w:pStyle w:val="BodyTextIndent"/>
        <w:tabs>
          <w:tab w:val="decimal" w:pos="900"/>
        </w:tabs>
        <w:ind w:left="1080" w:hanging="720"/>
        <w:rPr>
          <w:b w:val="0"/>
          <w:bCs/>
        </w:rPr>
      </w:pPr>
      <w:r>
        <w:rPr>
          <w:b w:val="0"/>
          <w:bCs/>
        </w:rPr>
        <w:lastRenderedPageBreak/>
        <w:sym w:font="Webdings" w:char="F063"/>
      </w:r>
      <w:r>
        <w:rPr>
          <w:b w:val="0"/>
          <w:bCs/>
        </w:rPr>
        <w:tab/>
      </w:r>
      <w:r>
        <w:rPr>
          <w:b w:val="0"/>
          <w:bCs/>
          <w:lang w:val="en-US"/>
        </w:rPr>
        <w:t>9</w:t>
      </w:r>
      <w:r>
        <w:rPr>
          <w:b w:val="0"/>
          <w:bCs/>
        </w:rPr>
        <w:t>.</w:t>
      </w:r>
      <w:r>
        <w:rPr>
          <w:b w:val="0"/>
          <w:bCs/>
        </w:rPr>
        <w:tab/>
      </w:r>
      <w:r w:rsidR="00217B0E" w:rsidRPr="007D0B7A">
        <w:rPr>
          <w:b w:val="0"/>
          <w:bCs/>
        </w:rPr>
        <w:t>Since earning the Venturing Award, participate in a conference with your Advisor.* As a part of this conference, discuss with your Advisor the challenges you faced and what you learned in fulfilling Personal Growth requirements 7 and 8.</w:t>
      </w:r>
    </w:p>
    <w:tbl>
      <w:tblPr>
        <w:tblStyle w:val="TableGrid"/>
        <w:tblW w:w="0" w:type="auto"/>
        <w:tblInd w:w="1080" w:type="dxa"/>
        <w:tblLook w:val="04A0" w:firstRow="1" w:lastRow="0" w:firstColumn="1" w:lastColumn="0" w:noHBand="0" w:noVBand="1"/>
      </w:tblPr>
      <w:tblGrid>
        <w:gridCol w:w="9278"/>
      </w:tblGrid>
      <w:tr w:rsidR="00EE41CA" w:rsidTr="009E30E4">
        <w:tc>
          <w:tcPr>
            <w:tcW w:w="10358" w:type="dxa"/>
            <w:tcBorders>
              <w:bottom w:val="single" w:sz="4" w:space="0" w:color="BFBFBF" w:themeColor="background1" w:themeShade="BF"/>
            </w:tcBorders>
          </w:tcPr>
          <w:p w:rsidR="00EE41CA" w:rsidRDefault="00EE41CA" w:rsidP="009E30E4">
            <w:pPr>
              <w:pStyle w:val="BodyTextIndent"/>
              <w:tabs>
                <w:tab w:val="decimal" w:pos="900"/>
              </w:tabs>
              <w:ind w:left="0" w:firstLine="0"/>
              <w:rPr>
                <w:b w:val="0"/>
                <w:bCs/>
              </w:rPr>
            </w:pPr>
          </w:p>
        </w:tc>
      </w:tr>
      <w:tr w:rsidR="00EE41CA" w:rsidTr="009E30E4">
        <w:tc>
          <w:tcPr>
            <w:tcW w:w="10358" w:type="dxa"/>
            <w:tcBorders>
              <w:top w:val="single" w:sz="4" w:space="0" w:color="BFBFBF" w:themeColor="background1" w:themeShade="BF"/>
              <w:bottom w:val="single" w:sz="4" w:space="0" w:color="BFBFBF" w:themeColor="background1" w:themeShade="BF"/>
            </w:tcBorders>
          </w:tcPr>
          <w:p w:rsidR="00EE41CA" w:rsidRDefault="00EE41CA" w:rsidP="009E30E4">
            <w:pPr>
              <w:pStyle w:val="BodyTextIndent"/>
              <w:tabs>
                <w:tab w:val="decimal" w:pos="900"/>
              </w:tabs>
              <w:ind w:left="0" w:firstLine="0"/>
              <w:rPr>
                <w:b w:val="0"/>
                <w:bCs/>
              </w:rPr>
            </w:pPr>
          </w:p>
        </w:tc>
      </w:tr>
      <w:tr w:rsidR="00EE41CA" w:rsidTr="009E30E4">
        <w:tc>
          <w:tcPr>
            <w:tcW w:w="10358" w:type="dxa"/>
            <w:tcBorders>
              <w:top w:val="single" w:sz="4" w:space="0" w:color="BFBFBF" w:themeColor="background1" w:themeShade="BF"/>
              <w:bottom w:val="single" w:sz="4" w:space="0" w:color="BFBFBF" w:themeColor="background1" w:themeShade="BF"/>
            </w:tcBorders>
          </w:tcPr>
          <w:p w:rsidR="00EE41CA" w:rsidRDefault="00EE41CA" w:rsidP="009E30E4">
            <w:pPr>
              <w:pStyle w:val="BodyTextIndent"/>
              <w:tabs>
                <w:tab w:val="decimal" w:pos="900"/>
              </w:tabs>
              <w:ind w:left="0" w:firstLine="0"/>
              <w:rPr>
                <w:b w:val="0"/>
                <w:bCs/>
              </w:rPr>
            </w:pPr>
          </w:p>
        </w:tc>
      </w:tr>
      <w:tr w:rsidR="00EE41CA" w:rsidTr="009E30E4">
        <w:tc>
          <w:tcPr>
            <w:tcW w:w="10358" w:type="dxa"/>
            <w:tcBorders>
              <w:top w:val="single" w:sz="4" w:space="0" w:color="BFBFBF" w:themeColor="background1" w:themeShade="BF"/>
              <w:bottom w:val="single" w:sz="4" w:space="0" w:color="BFBFBF" w:themeColor="background1" w:themeShade="BF"/>
            </w:tcBorders>
          </w:tcPr>
          <w:p w:rsidR="00EE41CA" w:rsidRDefault="00EE41CA" w:rsidP="009E30E4">
            <w:pPr>
              <w:pStyle w:val="BodyTextIndent"/>
              <w:tabs>
                <w:tab w:val="decimal" w:pos="900"/>
              </w:tabs>
              <w:ind w:left="0" w:firstLine="0"/>
              <w:rPr>
                <w:b w:val="0"/>
                <w:bCs/>
              </w:rPr>
            </w:pPr>
          </w:p>
        </w:tc>
      </w:tr>
      <w:tr w:rsidR="00EE41CA" w:rsidTr="009E30E4">
        <w:tc>
          <w:tcPr>
            <w:tcW w:w="10358" w:type="dxa"/>
            <w:tcBorders>
              <w:top w:val="single" w:sz="4" w:space="0" w:color="BFBFBF" w:themeColor="background1" w:themeShade="BF"/>
              <w:bottom w:val="single" w:sz="4" w:space="0" w:color="BFBFBF" w:themeColor="background1" w:themeShade="BF"/>
            </w:tcBorders>
          </w:tcPr>
          <w:p w:rsidR="00EE41CA" w:rsidRDefault="00EE41CA" w:rsidP="009E30E4">
            <w:pPr>
              <w:pStyle w:val="BodyTextIndent"/>
              <w:tabs>
                <w:tab w:val="decimal" w:pos="900"/>
              </w:tabs>
              <w:ind w:left="0" w:firstLine="0"/>
              <w:rPr>
                <w:b w:val="0"/>
                <w:bCs/>
              </w:rPr>
            </w:pPr>
          </w:p>
        </w:tc>
      </w:tr>
      <w:tr w:rsidR="007D5EE1" w:rsidTr="009E30E4">
        <w:tc>
          <w:tcPr>
            <w:tcW w:w="10358" w:type="dxa"/>
            <w:tcBorders>
              <w:top w:val="single" w:sz="4" w:space="0" w:color="BFBFBF" w:themeColor="background1" w:themeShade="BF"/>
              <w:bottom w:val="single" w:sz="4" w:space="0" w:color="BFBFBF" w:themeColor="background1" w:themeShade="BF"/>
            </w:tcBorders>
          </w:tcPr>
          <w:p w:rsidR="007D5EE1" w:rsidRDefault="007D5EE1" w:rsidP="009E30E4">
            <w:pPr>
              <w:pStyle w:val="BodyTextIndent"/>
              <w:tabs>
                <w:tab w:val="decimal" w:pos="900"/>
              </w:tabs>
              <w:ind w:left="0" w:firstLine="0"/>
              <w:rPr>
                <w:b w:val="0"/>
                <w:bCs/>
              </w:rPr>
            </w:pPr>
          </w:p>
        </w:tc>
      </w:tr>
      <w:tr w:rsidR="007D5EE1" w:rsidTr="009E30E4">
        <w:tc>
          <w:tcPr>
            <w:tcW w:w="10358" w:type="dxa"/>
            <w:tcBorders>
              <w:top w:val="single" w:sz="4" w:space="0" w:color="BFBFBF" w:themeColor="background1" w:themeShade="BF"/>
              <w:bottom w:val="single" w:sz="4" w:space="0" w:color="BFBFBF" w:themeColor="background1" w:themeShade="BF"/>
            </w:tcBorders>
          </w:tcPr>
          <w:p w:rsidR="007D5EE1" w:rsidRDefault="007D5EE1" w:rsidP="009E30E4">
            <w:pPr>
              <w:pStyle w:val="BodyTextIndent"/>
              <w:tabs>
                <w:tab w:val="decimal" w:pos="900"/>
              </w:tabs>
              <w:ind w:left="0" w:firstLine="0"/>
              <w:rPr>
                <w:b w:val="0"/>
                <w:bCs/>
              </w:rPr>
            </w:pPr>
          </w:p>
        </w:tc>
      </w:tr>
      <w:tr w:rsidR="007D5EE1" w:rsidTr="009E30E4">
        <w:tc>
          <w:tcPr>
            <w:tcW w:w="10358" w:type="dxa"/>
            <w:tcBorders>
              <w:top w:val="single" w:sz="4" w:space="0" w:color="BFBFBF" w:themeColor="background1" w:themeShade="BF"/>
              <w:bottom w:val="single" w:sz="4" w:space="0" w:color="BFBFBF" w:themeColor="background1" w:themeShade="BF"/>
            </w:tcBorders>
          </w:tcPr>
          <w:p w:rsidR="007D5EE1" w:rsidRDefault="007D5EE1" w:rsidP="009E30E4">
            <w:pPr>
              <w:pStyle w:val="BodyTextIndent"/>
              <w:tabs>
                <w:tab w:val="decimal" w:pos="900"/>
              </w:tabs>
              <w:ind w:left="0" w:firstLine="0"/>
              <w:rPr>
                <w:b w:val="0"/>
                <w:bCs/>
              </w:rPr>
            </w:pPr>
          </w:p>
        </w:tc>
      </w:tr>
      <w:tr w:rsidR="007D5EE1" w:rsidTr="009E30E4">
        <w:tc>
          <w:tcPr>
            <w:tcW w:w="10358" w:type="dxa"/>
            <w:tcBorders>
              <w:top w:val="single" w:sz="4" w:space="0" w:color="BFBFBF" w:themeColor="background1" w:themeShade="BF"/>
              <w:bottom w:val="single" w:sz="4" w:space="0" w:color="BFBFBF" w:themeColor="background1" w:themeShade="BF"/>
            </w:tcBorders>
          </w:tcPr>
          <w:p w:rsidR="007D5EE1" w:rsidRDefault="007D5EE1" w:rsidP="009E30E4">
            <w:pPr>
              <w:pStyle w:val="BodyTextIndent"/>
              <w:tabs>
                <w:tab w:val="decimal" w:pos="900"/>
              </w:tabs>
              <w:ind w:left="0" w:firstLine="0"/>
              <w:rPr>
                <w:b w:val="0"/>
                <w:bCs/>
              </w:rPr>
            </w:pPr>
          </w:p>
        </w:tc>
      </w:tr>
      <w:tr w:rsidR="007D5EE1" w:rsidTr="009E30E4">
        <w:tc>
          <w:tcPr>
            <w:tcW w:w="10358" w:type="dxa"/>
            <w:tcBorders>
              <w:top w:val="single" w:sz="4" w:space="0" w:color="BFBFBF" w:themeColor="background1" w:themeShade="BF"/>
              <w:bottom w:val="single" w:sz="4" w:space="0" w:color="BFBFBF" w:themeColor="background1" w:themeShade="BF"/>
            </w:tcBorders>
          </w:tcPr>
          <w:p w:rsidR="007D5EE1" w:rsidRDefault="007D5EE1" w:rsidP="009E30E4">
            <w:pPr>
              <w:pStyle w:val="BodyTextIndent"/>
              <w:tabs>
                <w:tab w:val="decimal" w:pos="900"/>
              </w:tabs>
              <w:ind w:left="0" w:firstLine="0"/>
              <w:rPr>
                <w:b w:val="0"/>
                <w:bCs/>
              </w:rPr>
            </w:pPr>
          </w:p>
        </w:tc>
      </w:tr>
      <w:tr w:rsidR="007D5EE1" w:rsidTr="009E30E4">
        <w:tc>
          <w:tcPr>
            <w:tcW w:w="10358" w:type="dxa"/>
            <w:tcBorders>
              <w:top w:val="single" w:sz="4" w:space="0" w:color="BFBFBF" w:themeColor="background1" w:themeShade="BF"/>
              <w:bottom w:val="single" w:sz="4" w:space="0" w:color="BFBFBF" w:themeColor="background1" w:themeShade="BF"/>
            </w:tcBorders>
          </w:tcPr>
          <w:p w:rsidR="007D5EE1" w:rsidRDefault="007D5EE1" w:rsidP="009E30E4">
            <w:pPr>
              <w:pStyle w:val="BodyTextIndent"/>
              <w:tabs>
                <w:tab w:val="decimal" w:pos="900"/>
              </w:tabs>
              <w:ind w:left="0" w:firstLine="0"/>
              <w:rPr>
                <w:b w:val="0"/>
                <w:bCs/>
              </w:rPr>
            </w:pPr>
          </w:p>
        </w:tc>
      </w:tr>
      <w:tr w:rsidR="00EE41CA" w:rsidTr="009E30E4">
        <w:tc>
          <w:tcPr>
            <w:tcW w:w="10358" w:type="dxa"/>
            <w:tcBorders>
              <w:top w:val="single" w:sz="4" w:space="0" w:color="BFBFBF" w:themeColor="background1" w:themeShade="BF"/>
              <w:bottom w:val="single" w:sz="4" w:space="0" w:color="BFBFBF" w:themeColor="background1" w:themeShade="BF"/>
            </w:tcBorders>
          </w:tcPr>
          <w:p w:rsidR="00EE41CA" w:rsidRDefault="00EE41CA" w:rsidP="009E30E4">
            <w:pPr>
              <w:pStyle w:val="BodyTextIndent"/>
              <w:tabs>
                <w:tab w:val="decimal" w:pos="900"/>
              </w:tabs>
              <w:ind w:left="0" w:firstLine="0"/>
              <w:rPr>
                <w:b w:val="0"/>
                <w:bCs/>
              </w:rPr>
            </w:pPr>
          </w:p>
        </w:tc>
      </w:tr>
      <w:tr w:rsidR="00EE41CA" w:rsidTr="009E30E4">
        <w:tc>
          <w:tcPr>
            <w:tcW w:w="10358" w:type="dxa"/>
            <w:tcBorders>
              <w:top w:val="single" w:sz="4" w:space="0" w:color="BFBFBF" w:themeColor="background1" w:themeShade="BF"/>
            </w:tcBorders>
          </w:tcPr>
          <w:p w:rsidR="00EE41CA" w:rsidRDefault="00EE41CA" w:rsidP="009E30E4">
            <w:pPr>
              <w:pStyle w:val="BodyTextIndent"/>
              <w:tabs>
                <w:tab w:val="decimal" w:pos="900"/>
              </w:tabs>
              <w:ind w:left="0" w:firstLine="0"/>
              <w:rPr>
                <w:b w:val="0"/>
                <w:bCs/>
              </w:rPr>
            </w:pPr>
          </w:p>
        </w:tc>
      </w:tr>
    </w:tbl>
    <w:p w:rsidR="00D73671" w:rsidRPr="007D0B7A" w:rsidRDefault="007D0B7A" w:rsidP="007D0B7A">
      <w:pPr>
        <w:pStyle w:val="BodyTextIndent"/>
        <w:tabs>
          <w:tab w:val="decimal" w:pos="900"/>
        </w:tabs>
        <w:ind w:left="1080" w:hanging="720"/>
        <w:rPr>
          <w:b w:val="0"/>
          <w:bCs/>
        </w:rPr>
      </w:pPr>
      <w:r>
        <w:rPr>
          <w:b w:val="0"/>
          <w:bCs/>
        </w:rPr>
        <w:sym w:font="Webdings" w:char="F063"/>
      </w:r>
      <w:r>
        <w:rPr>
          <w:b w:val="0"/>
          <w:bCs/>
        </w:rPr>
        <w:tab/>
        <w:t>1</w:t>
      </w:r>
      <w:r>
        <w:rPr>
          <w:b w:val="0"/>
          <w:bCs/>
          <w:lang w:val="en-US"/>
        </w:rPr>
        <w:t>0</w:t>
      </w:r>
      <w:r>
        <w:rPr>
          <w:b w:val="0"/>
          <w:bCs/>
        </w:rPr>
        <w:t>.</w:t>
      </w:r>
      <w:r>
        <w:rPr>
          <w:b w:val="0"/>
          <w:bCs/>
        </w:rPr>
        <w:tab/>
      </w:r>
      <w:r w:rsidR="00217B0E" w:rsidRPr="007D0B7A">
        <w:rPr>
          <w:b w:val="0"/>
          <w:bCs/>
        </w:rPr>
        <w:t>After your Advisor conference, successfully complete a crew board of review.</w:t>
      </w:r>
    </w:p>
    <w:p w:rsidR="00B0303F" w:rsidRPr="00B0303F" w:rsidRDefault="00B0303F" w:rsidP="00B0303F">
      <w:pPr>
        <w:tabs>
          <w:tab w:val="decimal" w:pos="540"/>
          <w:tab w:val="left" w:leader="underscore" w:pos="10350"/>
        </w:tabs>
        <w:spacing w:before="120"/>
        <w:ind w:left="720" w:hanging="720"/>
        <w:rPr>
          <w:rFonts w:ascii="Arial Narrow" w:hAnsi="Arial Narrow"/>
          <w:bCs/>
          <w:sz w:val="22"/>
          <w:lang w:val="x-none" w:eastAsia="x-none"/>
        </w:rPr>
      </w:pPr>
      <w:r w:rsidRPr="00B0303F">
        <w:rPr>
          <w:rFonts w:ascii="Arial Narrow" w:hAnsi="Arial Narrow"/>
          <w:b/>
          <w:noProof/>
          <w:sz w:val="22"/>
          <w:lang w:bidi="he-IL"/>
        </w:rPr>
        <mc:AlternateContent>
          <mc:Choice Requires="wps">
            <w:drawing>
              <wp:anchor distT="0" distB="0" distL="114300" distR="114300" simplePos="0" relativeHeight="251661312" behindDoc="0" locked="0" layoutInCell="1" allowOverlap="1" wp14:anchorId="77FA0AC0" wp14:editId="4E7B5273">
                <wp:simplePos x="0" y="0"/>
                <wp:positionH relativeFrom="column">
                  <wp:posOffset>53975</wp:posOffset>
                </wp:positionH>
                <wp:positionV relativeFrom="paragraph">
                  <wp:posOffset>158115</wp:posOffset>
                </wp:positionV>
                <wp:extent cx="6485890" cy="0"/>
                <wp:effectExtent l="0" t="0" r="10160" b="19050"/>
                <wp:wrapNone/>
                <wp:docPr id="2" name="Straight Connector 5"/>
                <wp:cNvGraphicFramePr/>
                <a:graphic xmlns:a="http://schemas.openxmlformats.org/drawingml/2006/main">
                  <a:graphicData uri="http://schemas.microsoft.com/office/word/2010/wordprocessingShape">
                    <wps:wsp>
                      <wps:cNvCnPr/>
                      <wps:spPr>
                        <a:xfrm>
                          <a:off x="0" y="0"/>
                          <a:ext cx="6485255" cy="0"/>
                        </a:xfrm>
                        <a:prstGeom prst="line">
                          <a:avLst/>
                        </a:prstGeom>
                        <a:noFill/>
                        <a:ln w="19050" cap="flat" cmpd="sng" algn="ctr">
                          <a:solidFill>
                            <a:sysClr val="windowText" lastClr="000000"/>
                          </a:solidFill>
                          <a:prstDash val="sys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DFA49D9"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12.45pt" to="514.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" strokecolor="windowText" strokeweight="1.5pt">
                <v:stroke dashstyle="3 1" joinstyle="miter"/>
              </v:line>
            </w:pict>
          </mc:Fallback>
        </mc:AlternateContent>
      </w:r>
    </w:p>
    <w:p w:rsidR="00A71EA4" w:rsidRPr="00A71EA4" w:rsidRDefault="00A71EA4" w:rsidP="00A71EA4">
      <w:pPr>
        <w:rPr>
          <w:rFonts w:ascii="Arial Narrow" w:hAnsi="Arial Narrow"/>
          <w:bCs/>
          <w:sz w:val="22"/>
        </w:rPr>
      </w:pPr>
      <w:r w:rsidRPr="00A71EA4">
        <w:rPr>
          <w:rFonts w:ascii="Arial Narrow" w:hAnsi="Arial Narrow"/>
          <w:bCs/>
          <w:sz w:val="22"/>
        </w:rPr>
        <w:t>*A Venturer is not required to share the personal reflection associated with "Adventures of Faith" with his or her Advisor, including the discussion that takes place at the Advisor conference, nor with members of a board of review.</w:t>
      </w:r>
    </w:p>
    <w:p w:rsidR="00A71EA4" w:rsidRPr="00A71EA4" w:rsidRDefault="00A71EA4" w:rsidP="00A71EA4">
      <w:pPr>
        <w:rPr>
          <w:rFonts w:ascii="Arial Narrow" w:hAnsi="Arial Narrow"/>
          <w:bCs/>
          <w:sz w:val="22"/>
        </w:rPr>
      </w:pPr>
    </w:p>
    <w:p w:rsidR="00A71EA4" w:rsidRPr="00A71EA4" w:rsidRDefault="00A71EA4" w:rsidP="00A71EA4">
      <w:pPr>
        <w:rPr>
          <w:rFonts w:ascii="Arial Narrow" w:hAnsi="Arial Narrow"/>
          <w:bCs/>
          <w:sz w:val="22"/>
        </w:rPr>
      </w:pPr>
      <w:r w:rsidRPr="00A71EA4">
        <w:rPr>
          <w:rFonts w:ascii="Arial Narrow" w:hAnsi="Arial Narrow"/>
          <w:bCs/>
          <w:sz w:val="22"/>
        </w:rPr>
        <w:t>NOTE:</w:t>
      </w:r>
    </w:p>
    <w:p w:rsidR="00A71EA4" w:rsidRDefault="00A71EA4" w:rsidP="00A71EA4">
      <w:pPr>
        <w:rPr>
          <w:rFonts w:ascii="Arial Narrow" w:hAnsi="Arial Narrow"/>
          <w:bCs/>
          <w:sz w:val="22"/>
        </w:rPr>
      </w:pPr>
      <w:r w:rsidRPr="00A71EA4">
        <w:rPr>
          <w:rFonts w:ascii="Arial Narrow" w:hAnsi="Arial Narrow"/>
          <w:bCs/>
          <w:sz w:val="22"/>
        </w:rPr>
        <w:t>A Venturer may apply previous Venturing experiences to receive credit for requirements 1-3, 5, and 6, if the requirements were completed, as written, as a registered Venturer prior to June 1, 2014.</w:t>
      </w:r>
    </w:p>
    <w:p w:rsidR="00365BB6" w:rsidRPr="00A71EA4" w:rsidRDefault="00365BB6" w:rsidP="00A71EA4">
      <w:pPr>
        <w:rPr>
          <w:rFonts w:ascii="Arial Narrow" w:hAnsi="Arial Narrow"/>
          <w:bCs/>
          <w:sz w:val="22"/>
        </w:rPr>
      </w:pPr>
    </w:p>
    <w:p w:rsidR="007D5EE1" w:rsidRDefault="00A71EA4" w:rsidP="00A71EA4">
      <w:pPr>
        <w:rPr>
          <w:rFonts w:ascii="Arial Narrow" w:hAnsi="Arial Narrow"/>
          <w:bCs/>
          <w:sz w:val="22"/>
        </w:rPr>
      </w:pPr>
      <w:r w:rsidRPr="00A71EA4">
        <w:rPr>
          <w:rFonts w:ascii="Arial Narrow" w:hAnsi="Arial Narrow"/>
          <w:bCs/>
          <w:sz w:val="22"/>
        </w:rPr>
        <w:t>All other requirements must be completed after June 1, 2014.</w:t>
      </w:r>
    </w:p>
    <w:p w:rsidR="00B0303F" w:rsidRPr="00B0303F" w:rsidRDefault="00B0303F" w:rsidP="00B0303F">
      <w:pPr>
        <w:tabs>
          <w:tab w:val="decimal" w:pos="540"/>
          <w:tab w:val="left" w:leader="underscore" w:pos="10350"/>
        </w:tabs>
        <w:spacing w:before="120"/>
        <w:ind w:left="720" w:hanging="720"/>
        <w:rPr>
          <w:rFonts w:ascii="Arial Narrow" w:hAnsi="Arial Narrow"/>
          <w:bCs/>
          <w:sz w:val="22"/>
          <w:lang w:val="x-none" w:eastAsia="x-none"/>
        </w:rPr>
      </w:pPr>
      <w:r w:rsidRPr="00B0303F">
        <w:rPr>
          <w:rFonts w:ascii="Arial Narrow" w:hAnsi="Arial Narrow"/>
          <w:b/>
          <w:noProof/>
          <w:sz w:val="22"/>
          <w:lang w:bidi="he-IL"/>
        </w:rPr>
        <mc:AlternateContent>
          <mc:Choice Requires="wps">
            <w:drawing>
              <wp:anchor distT="0" distB="0" distL="114300" distR="114300" simplePos="0" relativeHeight="251659264" behindDoc="0" locked="0" layoutInCell="1" allowOverlap="1" wp14:anchorId="531CF61C" wp14:editId="65BF5104">
                <wp:simplePos x="0" y="0"/>
                <wp:positionH relativeFrom="column">
                  <wp:posOffset>53975</wp:posOffset>
                </wp:positionH>
                <wp:positionV relativeFrom="paragraph">
                  <wp:posOffset>158115</wp:posOffset>
                </wp:positionV>
                <wp:extent cx="6485890" cy="0"/>
                <wp:effectExtent l="0" t="0" r="10160" b="19050"/>
                <wp:wrapNone/>
                <wp:docPr id="1" name="Straight Connector 5"/>
                <wp:cNvGraphicFramePr/>
                <a:graphic xmlns:a="http://schemas.openxmlformats.org/drawingml/2006/main">
                  <a:graphicData uri="http://schemas.microsoft.com/office/word/2010/wordprocessingShape">
                    <wps:wsp>
                      <wps:cNvCnPr/>
                      <wps:spPr>
                        <a:xfrm>
                          <a:off x="0" y="0"/>
                          <a:ext cx="6485255" cy="0"/>
                        </a:xfrm>
                        <a:prstGeom prst="line">
                          <a:avLst/>
                        </a:prstGeom>
                        <a:noFill/>
                        <a:ln w="19050" cap="flat" cmpd="sng" algn="ctr">
                          <a:solidFill>
                            <a:sysClr val="windowText" lastClr="000000"/>
                          </a:solidFill>
                          <a:prstDash val="sys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C6E9D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12.45pt" to="514.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" strokecolor="windowText" strokeweight="1.5pt">
                <v:stroke dashstyle="3 1" joinstyle="miter"/>
              </v:line>
            </w:pict>
          </mc:Fallback>
        </mc:AlternateContent>
      </w:r>
    </w:p>
    <w:p w:rsidR="00B0303F" w:rsidRPr="00B0303F" w:rsidRDefault="00B0303F" w:rsidP="00B0303F">
      <w:pPr>
        <w:tabs>
          <w:tab w:val="left" w:pos="5100"/>
          <w:tab w:val="left" w:pos="8000"/>
        </w:tabs>
        <w:spacing w:before="80"/>
        <w:jc w:val="center"/>
        <w:rPr>
          <w:rFonts w:ascii="Arial Narrow" w:hAnsi="Arial Narrow" w:cs="Arial"/>
          <w:b/>
          <w:bCs/>
          <w:sz w:val="24"/>
          <w:szCs w:val="24"/>
        </w:rPr>
      </w:pPr>
      <w:r w:rsidRPr="00B0303F">
        <w:rPr>
          <w:rFonts w:ascii="Arial Narrow" w:hAnsi="Arial Narrow" w:cs="Arial"/>
          <w:b/>
          <w:bCs/>
          <w:sz w:val="24"/>
          <w:szCs w:val="24"/>
        </w:rPr>
        <w:t>Important excerpts from the Guide To Advancement - 2015, No. 33088 (SKU-620573)</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[1.0.0.0] — Introduction</w:t>
      </w:r>
    </w:p>
    <w:p w:rsidR="00B0303F" w:rsidRPr="00B0303F" w:rsidRDefault="00B0303F" w:rsidP="00B0303F">
      <w:pPr>
        <w:tabs>
          <w:tab w:val="right" w:pos="10260"/>
        </w:tabs>
        <w:rPr>
          <w:rFonts w:ascii="Arial Narrow" w:hAnsi="Arial Narrow" w:cs="Arial"/>
          <w:b/>
          <w:bCs/>
          <w:sz w:val="18"/>
          <w:szCs w:val="18"/>
        </w:rPr>
      </w:pPr>
      <w:r w:rsidRPr="00B0303F">
        <w:rPr>
          <w:rFonts w:ascii="Arial Narrow" w:hAnsi="Arial Narrow" w:cs="Arial"/>
          <w:bCs/>
          <w:sz w:val="18"/>
          <w:szCs w:val="18"/>
        </w:rPr>
        <w:t xml:space="preserve">The current edition of the </w:t>
      </w:r>
      <w:r w:rsidRPr="00B0303F">
        <w:rPr>
          <w:rFonts w:ascii="Arial Narrow" w:hAnsi="Arial Narrow" w:cs="Arial"/>
          <w:bCs/>
          <w:i/>
          <w:sz w:val="18"/>
          <w:szCs w:val="18"/>
        </w:rPr>
        <w:t>Guide to Advancement</w:t>
      </w:r>
      <w:r w:rsidRPr="00B0303F">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B0303F">
        <w:rPr>
          <w:rFonts w:ascii="Arial Narrow" w:hAnsi="Arial Narrow" w:cs="Arial"/>
          <w:bCs/>
          <w:i/>
          <w:sz w:val="18"/>
          <w:szCs w:val="18"/>
        </w:rPr>
        <w:t>Guide to Advancement</w:t>
      </w:r>
      <w:r w:rsidRPr="00B0303F">
        <w:rPr>
          <w:rFonts w:ascii="Arial Narrow" w:hAnsi="Arial Narrow" w:cs="Arial"/>
          <w:bCs/>
          <w:sz w:val="18"/>
          <w:szCs w:val="18"/>
        </w:rPr>
        <w:t>.</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[Page 2, and 5.0.1.4] — Policy on Unauthorized Changes to Advancement Program</w:t>
      </w:r>
    </w:p>
    <w:p w:rsidR="00B0303F" w:rsidRPr="00B0303F" w:rsidRDefault="00B0303F" w:rsidP="00B0303F">
      <w:pPr>
        <w:autoSpaceDE w:val="0"/>
        <w:autoSpaceDN w:val="0"/>
        <w:adjustRightInd w:val="0"/>
        <w:rPr>
          <w:rFonts w:ascii="Arial Narrow" w:hAnsi="Arial Narrow" w:cs="Arial"/>
          <w:sz w:val="18"/>
          <w:szCs w:val="18"/>
        </w:rPr>
      </w:pPr>
      <w:r w:rsidRPr="00B0303F">
        <w:rPr>
          <w:rFonts w:ascii="Arial Narrow" w:hAnsi="Arial Narrow" w:cs="Arial"/>
          <w:b/>
          <w:i/>
          <w:sz w:val="18"/>
          <w:szCs w:val="18"/>
        </w:rPr>
        <w:t>No council, committee, district, unit, or individual has the authority to add to, or subtract from, advancement requirements.</w:t>
      </w:r>
      <w:r w:rsidRPr="00B0303F">
        <w:rPr>
          <w:rFonts w:ascii="Arial Narrow" w:hAnsi="Arial Narrow" w:cs="Arial"/>
          <w:sz w:val="18"/>
          <w:szCs w:val="18"/>
        </w:rPr>
        <w:t xml:space="preserve"> There are limited exceptions relating only to youth members with special needs. For details see section 10, “Advancement for Members With Special Needs”.</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 xml:space="preserve">[Page 2] — The </w:t>
      </w:r>
      <w:hyperlink r:id="rId12" w:history="1">
        <w:r w:rsidRPr="00B0303F">
          <w:rPr>
            <w:rFonts w:ascii="Arial Narrow" w:hAnsi="Arial Narrow" w:cs="Arial"/>
            <w:b/>
            <w:bCs/>
            <w:sz w:val="18"/>
            <w:szCs w:val="18"/>
          </w:rPr>
          <w:t>“Guide to Safe Scouting</w:t>
        </w:r>
        <w:bookmarkStart w:id="0" w:name="_GoBack"/>
        <w:bookmarkEnd w:id="0"/>
        <w:r w:rsidRPr="00B0303F">
          <w:rPr>
            <w:rFonts w:ascii="Arial Narrow" w:hAnsi="Arial Narrow" w:cs="Arial"/>
            <w:b/>
            <w:bCs/>
            <w:sz w:val="18"/>
            <w:szCs w:val="18"/>
          </w:rPr>
          <w:t>”</w:t>
        </w:r>
      </w:hyperlink>
      <w:r w:rsidRPr="00B0303F">
        <w:rPr>
          <w:rFonts w:ascii="Arial Narrow" w:hAnsi="Arial Narrow" w:cs="Arial"/>
          <w:b/>
          <w:bCs/>
          <w:sz w:val="18"/>
          <w:szCs w:val="18"/>
        </w:rPr>
        <w:t xml:space="preserve"> Applies</w:t>
      </w:r>
    </w:p>
    <w:p w:rsidR="00B0303F" w:rsidRDefault="00B0303F" w:rsidP="00B0303F">
      <w:pPr>
        <w:autoSpaceDE w:val="0"/>
        <w:autoSpaceDN w:val="0"/>
        <w:adjustRightInd w:val="0"/>
        <w:rPr>
          <w:rFonts w:ascii="Arial Narrow" w:hAnsi="Arial Narrow" w:cs="Arial"/>
          <w:sz w:val="18"/>
          <w:szCs w:val="18"/>
        </w:rPr>
      </w:pPr>
      <w:r w:rsidRPr="00B0303F">
        <w:rPr>
          <w:rFonts w:ascii="Arial Narrow" w:hAnsi="Arial Narrow" w:cs="Arial"/>
          <w:sz w:val="18"/>
          <w:szCs w:val="18"/>
        </w:rPr>
        <w:t xml:space="preserve">Policies and procedures outlined in the </w:t>
      </w:r>
      <w:r w:rsidRPr="00B0303F">
        <w:rPr>
          <w:rFonts w:ascii="Arial Narrow" w:hAnsi="Arial Narrow" w:cs="Arial"/>
          <w:b/>
          <w:i/>
          <w:iCs/>
          <w:sz w:val="18"/>
          <w:szCs w:val="18"/>
        </w:rPr>
        <w:t>Guide to Safe Scouting</w:t>
      </w:r>
      <w:r w:rsidRPr="00B0303F">
        <w:rPr>
          <w:rFonts w:ascii="Arial Narrow" w:hAnsi="Arial Narrow" w:cs="Arial"/>
          <w:i/>
          <w:iCs/>
          <w:sz w:val="18"/>
          <w:szCs w:val="18"/>
        </w:rPr>
        <w:t xml:space="preserve">, </w:t>
      </w:r>
      <w:r w:rsidRPr="00B0303F">
        <w:rPr>
          <w:rFonts w:ascii="Arial Narrow" w:hAnsi="Arial Narrow" w:cs="Arial"/>
          <w:sz w:val="18"/>
          <w:szCs w:val="18"/>
        </w:rPr>
        <w:t>No. 34416, apply to all BSA activities, including those related to advancement and Eagle Scout service projects.</w:t>
      </w:r>
    </w:p>
    <w:p w:rsidR="00FA1A22" w:rsidRDefault="00FA1A22" w:rsidP="00FA1A22">
      <w:pPr>
        <w:tabs>
          <w:tab w:val="left" w:pos="5100"/>
          <w:tab w:val="left" w:pos="8000"/>
        </w:tabs>
        <w:spacing w:before="80"/>
        <w:rPr>
          <w:rFonts w:ascii="Arial Narrow" w:hAnsi="Arial Narrow" w:cs="Arial"/>
          <w:b/>
          <w:bCs/>
          <w:sz w:val="18"/>
          <w:szCs w:val="18"/>
        </w:rPr>
      </w:pPr>
      <w:r>
        <w:rPr>
          <w:rFonts w:ascii="Arial Narrow" w:hAnsi="Arial Narrow" w:cs="Arial"/>
          <w:b/>
          <w:bCs/>
          <w:sz w:val="18"/>
          <w:szCs w:val="18"/>
        </w:rPr>
        <w:t xml:space="preserve">In addition to the excerpts above, </w:t>
      </w:r>
      <w:r>
        <w:rPr>
          <w:rFonts w:ascii="Arial Narrow" w:hAnsi="Arial Narrow" w:cs="Arial"/>
          <w:b/>
          <w:bCs/>
          <w:sz w:val="18"/>
          <w:szCs w:val="18"/>
        </w:rPr>
        <w:t>Discovery</w:t>
      </w:r>
      <w:r>
        <w:rPr>
          <w:rFonts w:ascii="Arial Narrow" w:hAnsi="Arial Narrow" w:cs="Arial"/>
          <w:b/>
          <w:bCs/>
          <w:sz w:val="18"/>
          <w:szCs w:val="18"/>
        </w:rPr>
        <w:t xml:space="preserve"> Award candidates should review and pay particular attention to the following portions of the Guide to Advancement, which are too lengthy to reproduce here:</w:t>
      </w:r>
    </w:p>
    <w:p w:rsidR="00FA1A22" w:rsidRDefault="00FA1A22" w:rsidP="00FA1A22">
      <w:pPr>
        <w:tabs>
          <w:tab w:val="left" w:pos="5100"/>
          <w:tab w:val="left" w:pos="8000"/>
        </w:tabs>
        <w:spacing w:before="80"/>
        <w:ind w:left="720"/>
        <w:rPr>
          <w:rFonts w:ascii="Arial Narrow" w:hAnsi="Arial Narrow" w:cs="Arial"/>
          <w:b/>
          <w:bCs/>
          <w:sz w:val="18"/>
          <w:szCs w:val="18"/>
        </w:rPr>
      </w:pPr>
      <w:r>
        <w:rPr>
          <w:rFonts w:ascii="Arial Narrow" w:hAnsi="Arial Narrow" w:cs="Arial"/>
          <w:b/>
          <w:bCs/>
          <w:sz w:val="18"/>
          <w:szCs w:val="18"/>
        </w:rPr>
        <w:t>Section 8. Boards of Review: An Overview for All Ranks</w:t>
      </w:r>
    </w:p>
    <w:p w:rsidR="00FA1A22" w:rsidRDefault="00FA1A22" w:rsidP="00FA1A22">
      <w:pPr>
        <w:tabs>
          <w:tab w:val="left" w:pos="5100"/>
          <w:tab w:val="left" w:pos="8000"/>
        </w:tabs>
        <w:spacing w:before="80"/>
        <w:ind w:left="1440"/>
        <w:rPr>
          <w:rFonts w:ascii="Arial Narrow" w:hAnsi="Arial Narrow" w:cs="Arial"/>
          <w:b/>
          <w:bCs/>
          <w:sz w:val="18"/>
          <w:szCs w:val="18"/>
        </w:rPr>
      </w:pPr>
      <w:r>
        <w:rPr>
          <w:rFonts w:ascii="Arial Narrow" w:hAnsi="Arial Narrow" w:cs="Arial"/>
          <w:b/>
          <w:bCs/>
          <w:sz w:val="18"/>
          <w:szCs w:val="18"/>
        </w:rPr>
        <w:t xml:space="preserve">8.0.5.0 Venturing Boards of Review </w:t>
      </w:r>
    </w:p>
    <w:p w:rsidR="00FA1A22" w:rsidRDefault="00FA1A22" w:rsidP="00FA1A22">
      <w:pPr>
        <w:tabs>
          <w:tab w:val="left" w:pos="5100"/>
          <w:tab w:val="left" w:pos="8000"/>
        </w:tabs>
        <w:spacing w:before="80"/>
        <w:ind w:left="2160"/>
        <w:rPr>
          <w:rFonts w:ascii="Arial Narrow" w:hAnsi="Arial Narrow" w:cs="Arial"/>
          <w:b/>
          <w:bCs/>
          <w:sz w:val="18"/>
          <w:szCs w:val="18"/>
        </w:rPr>
      </w:pPr>
      <w:r>
        <w:rPr>
          <w:rFonts w:ascii="Arial Narrow" w:hAnsi="Arial Narrow" w:cs="Arial"/>
          <w:b/>
          <w:bCs/>
          <w:sz w:val="18"/>
          <w:szCs w:val="18"/>
        </w:rPr>
        <w:t xml:space="preserve">8.0.5.1 Purpose and Timeliness of Venturing Boards of Review </w:t>
      </w:r>
    </w:p>
    <w:p w:rsidR="00FA1A22" w:rsidRDefault="00FA1A22" w:rsidP="00FA1A22">
      <w:pPr>
        <w:tabs>
          <w:tab w:val="left" w:pos="5100"/>
          <w:tab w:val="left" w:pos="8000"/>
        </w:tabs>
        <w:spacing w:before="80"/>
        <w:ind w:left="2160"/>
        <w:rPr>
          <w:rFonts w:ascii="Arial Narrow" w:hAnsi="Arial Narrow" w:cs="Arial"/>
          <w:b/>
          <w:bCs/>
          <w:sz w:val="18"/>
          <w:szCs w:val="18"/>
        </w:rPr>
      </w:pPr>
      <w:r>
        <w:rPr>
          <w:rFonts w:ascii="Arial Narrow" w:hAnsi="Arial Narrow" w:cs="Arial"/>
          <w:b/>
          <w:bCs/>
          <w:sz w:val="18"/>
          <w:szCs w:val="18"/>
        </w:rPr>
        <w:t xml:space="preserve">8.0.5.2 Conducting the Venturing Board of Review </w:t>
      </w:r>
    </w:p>
    <w:p w:rsidR="00FA1A22" w:rsidRDefault="00FA1A22" w:rsidP="00FA1A22">
      <w:pPr>
        <w:tabs>
          <w:tab w:val="left" w:pos="5100"/>
          <w:tab w:val="left" w:pos="8000"/>
        </w:tabs>
        <w:spacing w:before="80"/>
        <w:ind w:left="2160"/>
        <w:rPr>
          <w:rFonts w:ascii="Arial Narrow" w:hAnsi="Arial Narrow" w:cs="Arial"/>
          <w:b/>
          <w:bCs/>
          <w:sz w:val="18"/>
          <w:szCs w:val="18"/>
        </w:rPr>
      </w:pPr>
      <w:r>
        <w:rPr>
          <w:rFonts w:ascii="Arial Narrow" w:hAnsi="Arial Narrow" w:cs="Arial"/>
          <w:b/>
          <w:bCs/>
          <w:sz w:val="18"/>
          <w:szCs w:val="18"/>
        </w:rPr>
        <w:t xml:space="preserve">8.0.5.3 What Should Be Discussed at a Venturing Board of Review </w:t>
      </w:r>
    </w:p>
    <w:p w:rsidR="00FA1A22" w:rsidRDefault="00FA1A22" w:rsidP="00FA1A22">
      <w:pPr>
        <w:tabs>
          <w:tab w:val="left" w:pos="5100"/>
          <w:tab w:val="left" w:pos="8000"/>
        </w:tabs>
        <w:spacing w:before="80"/>
        <w:ind w:left="2160"/>
        <w:rPr>
          <w:rFonts w:ascii="Arial Narrow" w:hAnsi="Arial Narrow" w:cs="Arial"/>
          <w:b/>
          <w:bCs/>
          <w:sz w:val="18"/>
          <w:szCs w:val="18"/>
        </w:rPr>
      </w:pPr>
      <w:r>
        <w:rPr>
          <w:rFonts w:ascii="Arial Narrow" w:hAnsi="Arial Narrow" w:cs="Arial"/>
          <w:b/>
          <w:bCs/>
          <w:sz w:val="18"/>
          <w:szCs w:val="18"/>
        </w:rPr>
        <w:t xml:space="preserve">8.0.5.4 Majority Vote Is Required for Approval of Venturing Advancement </w:t>
      </w:r>
    </w:p>
    <w:p w:rsidR="00FA1A22" w:rsidRDefault="00FA1A22" w:rsidP="00FA1A22">
      <w:pPr>
        <w:tabs>
          <w:tab w:val="left" w:pos="5100"/>
          <w:tab w:val="left" w:pos="8000"/>
        </w:tabs>
        <w:spacing w:before="80"/>
        <w:ind w:left="2160"/>
        <w:rPr>
          <w:rFonts w:ascii="Arial Narrow" w:hAnsi="Arial Narrow" w:cs="Arial"/>
          <w:b/>
          <w:bCs/>
          <w:sz w:val="18"/>
          <w:szCs w:val="18"/>
        </w:rPr>
      </w:pPr>
      <w:r>
        <w:rPr>
          <w:rFonts w:ascii="Arial Narrow" w:hAnsi="Arial Narrow" w:cs="Arial"/>
          <w:b/>
          <w:bCs/>
          <w:sz w:val="18"/>
          <w:szCs w:val="18"/>
        </w:rPr>
        <w:t xml:space="preserve">8.0.5.5 After the Venturing Board of Review </w:t>
      </w:r>
    </w:p>
    <w:p w:rsidR="00FA1A22" w:rsidRDefault="00FA1A22" w:rsidP="00FA1A22">
      <w:pPr>
        <w:tabs>
          <w:tab w:val="left" w:pos="5100"/>
          <w:tab w:val="left" w:pos="8000"/>
        </w:tabs>
        <w:spacing w:before="80"/>
        <w:ind w:left="1440"/>
        <w:rPr>
          <w:rFonts w:ascii="Arial Narrow" w:hAnsi="Arial Narrow" w:cs="Arial"/>
          <w:b/>
          <w:bCs/>
          <w:sz w:val="18"/>
          <w:szCs w:val="18"/>
        </w:rPr>
      </w:pPr>
      <w:r>
        <w:rPr>
          <w:rFonts w:ascii="Arial Narrow" w:hAnsi="Arial Narrow" w:cs="Arial"/>
          <w:b/>
          <w:bCs/>
          <w:sz w:val="18"/>
          <w:szCs w:val="18"/>
        </w:rPr>
        <w:t xml:space="preserve">8.0.6.0 Particulars for the Discovery and Pathfinder Awards </w:t>
      </w:r>
    </w:p>
    <w:sectPr w:rsidR="00FA1A22" w:rsidSect="00E61ED0">
      <w:headerReference w:type="default" r:id="rId13"/>
      <w:footerReference w:type="default" r:id="rId14"/>
      <w:headerReference w:type="first" r:id="rId15"/>
      <w:footerReference w:type="first" r:id="rId16"/>
      <w:pgSz w:w="12240" w:h="15840" w:code="1"/>
      <w:pgMar w:top="720" w:right="936"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D8D" w:rsidRDefault="00137D8D">
      <w:r>
        <w:separator/>
      </w:r>
    </w:p>
  </w:endnote>
  <w:endnote w:type="continuationSeparator" w:id="0">
    <w:p w:rsidR="00137D8D" w:rsidRDefault="0013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4827E0"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B104A">
      <w:rPr>
        <w:rFonts w:ascii="Arial Narrow" w:hAnsi="Arial Narrow"/>
        <w:sz w:val="22"/>
      </w:rPr>
      <w:t>Discovery Award</w:t>
    </w:r>
    <w:r>
      <w:rPr>
        <w:rFonts w:ascii="Arial Narrow" w:hAnsi="Arial Narrow"/>
        <w:sz w:val="22"/>
      </w:rPr>
      <w:fldChar w:fldCharType="end"/>
    </w:r>
    <w:r>
      <w:rPr>
        <w:rFonts w:ascii="Arial Narrow" w:hAnsi="Arial Narrow"/>
        <w:sz w:val="22"/>
      </w:rPr>
      <w:t xml:space="preserve"> </w:t>
    </w:r>
    <w:r w:rsidR="00AB3480">
      <w:rPr>
        <w:rFonts w:ascii="Arial Narrow" w:hAnsi="Arial Narrow"/>
        <w:sz w:val="22"/>
      </w:rPr>
      <w:t xml:space="preserve">Venturing Award </w:t>
    </w:r>
    <w:r w:rsidR="007B728A">
      <w:rPr>
        <w:rFonts w:ascii="Arial Narrow" w:hAnsi="Arial Narrow"/>
        <w:sz w:val="22"/>
      </w:rPr>
      <w:t>Checklist</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AB104A">
      <w:rPr>
        <w:rFonts w:ascii="Arial Narrow" w:hAnsi="Arial Narrow"/>
        <w:noProof/>
        <w:sz w:val="22"/>
      </w:rPr>
      <w:t>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AB104A">
      <w:rPr>
        <w:rFonts w:ascii="Arial Narrow" w:hAnsi="Arial Narrow"/>
        <w:noProof/>
        <w:sz w:val="22"/>
      </w:rPr>
      <w:t>3</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D0" w:rsidRPr="006F0FDF" w:rsidRDefault="00E61ED0" w:rsidP="00E61ED0">
    <w:pPr>
      <w:tabs>
        <w:tab w:val="right" w:pos="10350"/>
      </w:tabs>
      <w:spacing w:before="120"/>
      <w:jc w:val="center"/>
      <w:rPr>
        <w:rFonts w:ascii="Arial Narrow" w:hAnsi="Arial Narrow"/>
        <w:b/>
      </w:rPr>
    </w:pPr>
    <w:r>
      <w:rPr>
        <w:rFonts w:ascii="Arial Narrow" w:hAnsi="Arial Narrow"/>
        <w:b/>
      </w:rPr>
      <w:t>Checklist</w:t>
    </w:r>
    <w:r w:rsidRPr="006F0FDF">
      <w:rPr>
        <w:rFonts w:ascii="Arial Narrow" w:hAnsi="Arial Narrow"/>
        <w:b/>
      </w:rPr>
      <w:t xml:space="preserve">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AB104A">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E61ED0" w:rsidRDefault="00E61ED0" w:rsidP="00E61ED0">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E61ED0" w:rsidRPr="006F0FDF" w:rsidRDefault="00E61ED0" w:rsidP="00E61ED0">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checklist</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D8D" w:rsidRDefault="00137D8D">
      <w:r>
        <w:separator/>
      </w:r>
    </w:p>
  </w:footnote>
  <w:footnote w:type="continuationSeparator" w:id="0">
    <w:p w:rsidR="00137D8D" w:rsidRDefault="00137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8445E4">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B104A">
      <w:rPr>
        <w:rFonts w:ascii="Arial Narrow" w:hAnsi="Arial Narrow"/>
        <w:sz w:val="22"/>
      </w:rPr>
      <w:t>Discovery Award</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r>
    <w:r w:rsidR="00D73671">
      <w:rPr>
        <w:rFonts w:ascii="Arial Narrow" w:hAnsi="Arial Narrow"/>
        <w:sz w:val="22"/>
      </w:rPr>
      <w:t xml:space="preserve">Venturer’s </w:t>
    </w:r>
    <w:r w:rsidR="0060330C">
      <w:rPr>
        <w:rFonts w:ascii="Arial Narrow" w:hAnsi="Arial Narrow"/>
        <w:sz w:val="22"/>
      </w:rPr>
      <w:t>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AF7" w:rsidRDefault="00A40796" w:rsidP="00D90AF7">
    <w:pPr>
      <w:jc w:val="center"/>
      <w:rPr>
        <w:rFonts w:ascii="Arial" w:hAnsi="Arial" w:cs="Arial"/>
        <w:sz w:val="36"/>
      </w:rPr>
    </w:pPr>
    <w:r>
      <w:rPr>
        <w:rFonts w:ascii="Arial Narrow" w:hAnsi="Arial Narrow" w:cs="Arial"/>
        <w:noProof/>
        <w:sz w:val="24"/>
        <w:szCs w:val="52"/>
        <w:lang w:bidi="he-IL"/>
      </w:rPr>
      <w:drawing>
        <wp:anchor distT="0" distB="0" distL="114300" distR="114300" simplePos="0" relativeHeight="251662336" behindDoc="1" locked="0" layoutInCell="1" allowOverlap="1" wp14:anchorId="4A91745F" wp14:editId="492A46DD">
          <wp:simplePos x="0" y="0"/>
          <wp:positionH relativeFrom="page">
            <wp:posOffset>590550</wp:posOffset>
          </wp:positionH>
          <wp:positionV relativeFrom="page">
            <wp:posOffset>228600</wp:posOffset>
          </wp:positionV>
          <wp:extent cx="914400" cy="91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217B0E">
      <w:rPr>
        <w:rFonts w:ascii="Arial Narrow" w:hAnsi="Arial Narrow"/>
        <w:b/>
        <w:bCs/>
        <w:position w:val="18"/>
        <w:sz w:val="72"/>
      </w:rPr>
      <w:fldChar w:fldCharType="begin"/>
    </w:r>
    <w:r w:rsidR="00217B0E">
      <w:rPr>
        <w:rFonts w:ascii="Arial Narrow" w:hAnsi="Arial Narrow"/>
        <w:b/>
        <w:bCs/>
        <w:position w:val="18"/>
        <w:sz w:val="72"/>
      </w:rPr>
      <w:instrText xml:space="preserve"> TITLE  "Discovery Award"  \* MERGEFORMAT </w:instrText>
    </w:r>
    <w:r w:rsidR="00217B0E">
      <w:rPr>
        <w:rFonts w:ascii="Arial Narrow" w:hAnsi="Arial Narrow"/>
        <w:b/>
        <w:bCs/>
        <w:position w:val="18"/>
        <w:sz w:val="72"/>
      </w:rPr>
      <w:fldChar w:fldCharType="separate"/>
    </w:r>
    <w:r w:rsidR="00AB104A">
      <w:rPr>
        <w:rFonts w:ascii="Arial Narrow" w:hAnsi="Arial Narrow"/>
        <w:b/>
        <w:bCs/>
        <w:position w:val="18"/>
        <w:sz w:val="72"/>
      </w:rPr>
      <w:t>Discovery Award</w:t>
    </w:r>
    <w:r w:rsidR="00217B0E">
      <w:rPr>
        <w:rFonts w:ascii="Arial Narrow" w:hAnsi="Arial Narrow"/>
        <w:b/>
        <w:bCs/>
        <w:position w:val="18"/>
        <w:sz w:val="72"/>
      </w:rPr>
      <w:fldChar w:fldCharType="end"/>
    </w:r>
    <w:r>
      <w:rPr>
        <w:rFonts w:ascii="Arial Narrow" w:hAnsi="Arial Narrow" w:cs="Arial"/>
        <w:noProof/>
        <w:sz w:val="24"/>
        <w:szCs w:val="52"/>
        <w:lang w:bidi="he-IL"/>
      </w:rPr>
      <w:drawing>
        <wp:anchor distT="0" distB="0" distL="114300" distR="114300" simplePos="0" relativeHeight="251660288" behindDoc="1" locked="0" layoutInCell="1" allowOverlap="1" wp14:anchorId="21CEB71A" wp14:editId="12532BC0">
          <wp:simplePos x="0" y="0"/>
          <wp:positionH relativeFrom="page">
            <wp:posOffset>6263640</wp:posOffset>
          </wp:positionH>
          <wp:positionV relativeFrom="page">
            <wp:posOffset>228600</wp:posOffset>
          </wp:positionV>
          <wp:extent cx="868680" cy="9144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8680" cy="914400"/>
                  </a:xfrm>
                  <a:prstGeom prst="rect">
                    <a:avLst/>
                  </a:prstGeom>
                </pic:spPr>
              </pic:pic>
            </a:graphicData>
          </a:graphic>
          <wp14:sizeRelH relativeFrom="margin">
            <wp14:pctWidth>0</wp14:pctWidth>
          </wp14:sizeRelH>
          <wp14:sizeRelV relativeFrom="margin">
            <wp14:pctHeight>0</wp14:pctHeight>
          </wp14:sizeRelV>
        </wp:anchor>
      </w:drawing>
    </w:r>
    <w:r w:rsidR="00D90AF7">
      <w:rPr>
        <w:rFonts w:ascii="Arial Narrow" w:hAnsi="Arial Narrow"/>
        <w:b/>
        <w:bCs/>
        <w:position w:val="18"/>
        <w:sz w:val="72"/>
      </w:rPr>
      <w:br/>
    </w:r>
    <w:r w:rsidR="00AB3480">
      <w:rPr>
        <w:rFonts w:ascii="Arial" w:hAnsi="Arial" w:cs="Arial"/>
        <w:sz w:val="36"/>
      </w:rPr>
      <w:t xml:space="preserve">Venturing Award </w:t>
    </w:r>
    <w:r w:rsidR="00B55CED">
      <w:rPr>
        <w:rFonts w:ascii="Arial" w:hAnsi="Arial" w:cs="Arial"/>
        <w:sz w:val="36"/>
      </w:rPr>
      <w:t>Checklist</w:t>
    </w:r>
  </w:p>
  <w:p w:rsidR="00E61ED0" w:rsidRDefault="00E61ED0" w:rsidP="00E61ED0">
    <w:pPr>
      <w:pStyle w:val="Default"/>
      <w:spacing w:before="60"/>
      <w:jc w:val="center"/>
      <w:rPr>
        <w:color w:val="auto"/>
        <w:sz w:val="20"/>
        <w:szCs w:val="20"/>
      </w:rPr>
    </w:pPr>
    <w:r>
      <w:rPr>
        <w:rFonts w:cs="Arial"/>
        <w:color w:val="auto"/>
        <w:sz w:val="20"/>
        <w:szCs w:val="20"/>
      </w:rPr>
      <w:t>This Checklist can help you document your progress as you work toward earning the award.</w:t>
    </w:r>
    <w:r>
      <w:rPr>
        <w:rFonts w:cs="Arial"/>
        <w:color w:val="auto"/>
        <w:sz w:val="20"/>
        <w:szCs w:val="20"/>
      </w:rPr>
      <w:br/>
      <w:t>The Venturer must do each requirement.</w:t>
    </w:r>
  </w:p>
  <w:p w:rsidR="00E61ED0" w:rsidRDefault="00E61ED0" w:rsidP="00E61ED0">
    <w:pPr>
      <w:tabs>
        <w:tab w:val="left" w:leader="underscore" w:pos="10368"/>
        <w:tab w:val="left" w:leader="underscore" w:pos="10800"/>
      </w:tabs>
      <w:spacing w:before="60"/>
      <w:jc w:val="center"/>
      <w:rPr>
        <w:rFonts w:ascii="Arial Narrow" w:hAnsi="Arial Narrow" w:cs="Arial"/>
      </w:rPr>
    </w:pPr>
    <w:r>
      <w:rPr>
        <w:rFonts w:ascii="Arial Narrow" w:hAnsi="Arial Narrow" w:cs="Arial"/>
      </w:rPr>
      <w:t xml:space="preserve">No one may add or subtract from the official requirements found In the </w:t>
    </w:r>
    <w:r>
      <w:rPr>
        <w:rFonts w:ascii="Arial Narrow" w:hAnsi="Arial Narrow" w:cs="Arial"/>
        <w:b/>
        <w:i/>
        <w:u w:val="single"/>
      </w:rPr>
      <w:t>Venturing Guidebook</w:t>
    </w:r>
    <w:r>
      <w:rPr>
        <w:rFonts w:ascii="Arial Narrow" w:hAnsi="Arial Narrow" w:cs="Arial"/>
      </w:rPr>
      <w:t>.</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004827E0">
      <w:rPr>
        <w:rFonts w:cs="Arial"/>
        <w:color w:val="auto"/>
        <w:sz w:val="20"/>
        <w:szCs w:val="20"/>
      </w:rPr>
      <w:t>20</w:t>
    </w:r>
    <w:r w:rsidR="00814E2C">
      <w:rPr>
        <w:rFonts w:cs="Arial"/>
        <w:color w:val="auto"/>
        <w:sz w:val="20"/>
        <w:szCs w:val="20"/>
      </w:rPr>
      <w:t>1</w:t>
    </w:r>
    <w:r w:rsidR="00EB4F78">
      <w:rPr>
        <w:rFonts w:cs="Arial"/>
        <w:color w:val="auto"/>
        <w:sz w:val="20"/>
        <w:szCs w:val="20"/>
      </w:rPr>
      <w:t>4</w:t>
    </w:r>
    <w:r w:rsidR="00E27A45">
      <w:rPr>
        <w:rFonts w:cs="Arial"/>
        <w:color w:val="auto"/>
        <w:sz w:val="20"/>
        <w:szCs w:val="20"/>
      </w:rPr>
      <w:t xml:space="preserve"> </w:t>
    </w:r>
    <w:r w:rsidRPr="001A59AC">
      <w:rPr>
        <w:rFonts w:cs="Arial"/>
        <w:sz w:val="20"/>
        <w:szCs w:val="20"/>
      </w:rPr>
      <w:t>•</w:t>
    </w:r>
    <w:r w:rsidR="00E27A45">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AB104A">
      <w:rPr>
        <w:rFonts w:cs="Arial"/>
        <w:noProof/>
        <w:color w:val="auto"/>
        <w:sz w:val="20"/>
        <w:szCs w:val="20"/>
        <w:u w:val="single"/>
      </w:rPr>
      <w:t>November 2016</w:t>
    </w:r>
    <w:r w:rsidRPr="001A59AC">
      <w:rPr>
        <w:rFonts w:cs="Arial"/>
        <w:color w:val="auto"/>
        <w:sz w:val="20"/>
        <w:szCs w:val="20"/>
        <w:u w:val="single"/>
      </w:rPr>
      <w:fldChar w:fldCharType="end"/>
    </w:r>
    <w:r w:rsidRPr="001A59AC">
      <w:rPr>
        <w:rFonts w:cs="Arial"/>
        <w:color w:val="auto"/>
        <w:sz w:val="20"/>
        <w:szCs w:val="20"/>
      </w:rPr>
      <w:t>.</w:t>
    </w:r>
  </w:p>
  <w:p w:rsidR="00D90AF7" w:rsidRDefault="00AB3480"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Venturer</w:t>
    </w:r>
    <w:r w:rsidR="00D90AF7">
      <w:rPr>
        <w:rFonts w:ascii="Arial Narrow" w:hAnsi="Arial Narrow" w:cs="Arial"/>
        <w:sz w:val="22"/>
      </w:rPr>
      <w:t>’s Name:</w:t>
    </w:r>
    <w:r w:rsidR="00D90AF7">
      <w:rPr>
        <w:rFonts w:ascii="Arial Narrow" w:hAnsi="Arial Narrow" w:cs="Arial"/>
        <w:sz w:val="22"/>
      </w:rPr>
      <w:tab/>
    </w:r>
    <w:r w:rsidR="00D90AF7">
      <w:rPr>
        <w:rFonts w:ascii="Arial Narrow" w:hAnsi="Arial Narrow" w:cs="Arial"/>
        <w:sz w:val="22"/>
      </w:rPr>
      <w:tab/>
      <w:t>Unit:</w:t>
    </w:r>
    <w:r w:rsidR="00D90AF7">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7"/>
  </w:num>
  <w:num w:numId="5">
    <w:abstractNumId w:val="5"/>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5750"/>
    <w:rsid w:val="00087EB5"/>
    <w:rsid w:val="00092053"/>
    <w:rsid w:val="000A2B6F"/>
    <w:rsid w:val="000B14D5"/>
    <w:rsid w:val="000B7566"/>
    <w:rsid w:val="000C17D2"/>
    <w:rsid w:val="000D7EB0"/>
    <w:rsid w:val="000F15DA"/>
    <w:rsid w:val="00101D11"/>
    <w:rsid w:val="00112217"/>
    <w:rsid w:val="00137D8D"/>
    <w:rsid w:val="00151B7D"/>
    <w:rsid w:val="00171F9E"/>
    <w:rsid w:val="001902F9"/>
    <w:rsid w:val="00193526"/>
    <w:rsid w:val="001A59AC"/>
    <w:rsid w:val="001C02FB"/>
    <w:rsid w:val="001C0617"/>
    <w:rsid w:val="001D1BC5"/>
    <w:rsid w:val="00204E69"/>
    <w:rsid w:val="002060B2"/>
    <w:rsid w:val="00217B0E"/>
    <w:rsid w:val="00220315"/>
    <w:rsid w:val="00223F2B"/>
    <w:rsid w:val="00230DAF"/>
    <w:rsid w:val="00240AAC"/>
    <w:rsid w:val="00246F61"/>
    <w:rsid w:val="00260EEB"/>
    <w:rsid w:val="00287290"/>
    <w:rsid w:val="002A3A11"/>
    <w:rsid w:val="002A442F"/>
    <w:rsid w:val="002D3506"/>
    <w:rsid w:val="002D565E"/>
    <w:rsid w:val="002E3727"/>
    <w:rsid w:val="002F6CA8"/>
    <w:rsid w:val="003011F3"/>
    <w:rsid w:val="003352AF"/>
    <w:rsid w:val="003474DA"/>
    <w:rsid w:val="00365BB6"/>
    <w:rsid w:val="0039214D"/>
    <w:rsid w:val="003E0BD2"/>
    <w:rsid w:val="003E694A"/>
    <w:rsid w:val="004043CD"/>
    <w:rsid w:val="00431B0E"/>
    <w:rsid w:val="00466802"/>
    <w:rsid w:val="00470FC5"/>
    <w:rsid w:val="0047194C"/>
    <w:rsid w:val="004827E0"/>
    <w:rsid w:val="00491A8E"/>
    <w:rsid w:val="004969ED"/>
    <w:rsid w:val="004A5722"/>
    <w:rsid w:val="004B3756"/>
    <w:rsid w:val="004D066D"/>
    <w:rsid w:val="004E4ACA"/>
    <w:rsid w:val="00502A6B"/>
    <w:rsid w:val="005119CB"/>
    <w:rsid w:val="005162EA"/>
    <w:rsid w:val="00531E56"/>
    <w:rsid w:val="00536384"/>
    <w:rsid w:val="005422B9"/>
    <w:rsid w:val="00545F3D"/>
    <w:rsid w:val="00550138"/>
    <w:rsid w:val="005520CD"/>
    <w:rsid w:val="00555D72"/>
    <w:rsid w:val="00562245"/>
    <w:rsid w:val="0057079D"/>
    <w:rsid w:val="005A297D"/>
    <w:rsid w:val="005C39CF"/>
    <w:rsid w:val="005C579A"/>
    <w:rsid w:val="005C659B"/>
    <w:rsid w:val="005F0A8C"/>
    <w:rsid w:val="0060330C"/>
    <w:rsid w:val="00624E9D"/>
    <w:rsid w:val="00645398"/>
    <w:rsid w:val="006A3B04"/>
    <w:rsid w:val="00710A61"/>
    <w:rsid w:val="00720D96"/>
    <w:rsid w:val="00735815"/>
    <w:rsid w:val="00736422"/>
    <w:rsid w:val="00752146"/>
    <w:rsid w:val="00763DFD"/>
    <w:rsid w:val="00796BA9"/>
    <w:rsid w:val="007A2FC9"/>
    <w:rsid w:val="007B59E4"/>
    <w:rsid w:val="007B728A"/>
    <w:rsid w:val="007C42D9"/>
    <w:rsid w:val="007D0B7A"/>
    <w:rsid w:val="007D5EE1"/>
    <w:rsid w:val="007E5817"/>
    <w:rsid w:val="007F1A98"/>
    <w:rsid w:val="00814E2C"/>
    <w:rsid w:val="00817AF4"/>
    <w:rsid w:val="008445E4"/>
    <w:rsid w:val="00892E5A"/>
    <w:rsid w:val="00894808"/>
    <w:rsid w:val="0089647E"/>
    <w:rsid w:val="008C1474"/>
    <w:rsid w:val="008C1586"/>
    <w:rsid w:val="00901CE7"/>
    <w:rsid w:val="00911A74"/>
    <w:rsid w:val="00913C2E"/>
    <w:rsid w:val="0093500B"/>
    <w:rsid w:val="0096063D"/>
    <w:rsid w:val="00965FFD"/>
    <w:rsid w:val="009B20EC"/>
    <w:rsid w:val="009D3699"/>
    <w:rsid w:val="00A146BF"/>
    <w:rsid w:val="00A22CEC"/>
    <w:rsid w:val="00A31862"/>
    <w:rsid w:val="00A40796"/>
    <w:rsid w:val="00A54153"/>
    <w:rsid w:val="00A607B8"/>
    <w:rsid w:val="00A71EA4"/>
    <w:rsid w:val="00A72838"/>
    <w:rsid w:val="00A801FF"/>
    <w:rsid w:val="00A81151"/>
    <w:rsid w:val="00A95F88"/>
    <w:rsid w:val="00AB104A"/>
    <w:rsid w:val="00AB3480"/>
    <w:rsid w:val="00AB4F91"/>
    <w:rsid w:val="00AE004A"/>
    <w:rsid w:val="00AE39B5"/>
    <w:rsid w:val="00B0303F"/>
    <w:rsid w:val="00B15D7B"/>
    <w:rsid w:val="00B20277"/>
    <w:rsid w:val="00B23C4F"/>
    <w:rsid w:val="00B36796"/>
    <w:rsid w:val="00B54E83"/>
    <w:rsid w:val="00B55CED"/>
    <w:rsid w:val="00B62DF7"/>
    <w:rsid w:val="00B714D5"/>
    <w:rsid w:val="00B82536"/>
    <w:rsid w:val="00B841D3"/>
    <w:rsid w:val="00BD14B9"/>
    <w:rsid w:val="00C0329D"/>
    <w:rsid w:val="00C36823"/>
    <w:rsid w:val="00C408EA"/>
    <w:rsid w:val="00C52B72"/>
    <w:rsid w:val="00C851FD"/>
    <w:rsid w:val="00C90DBD"/>
    <w:rsid w:val="00C96785"/>
    <w:rsid w:val="00CA5EBA"/>
    <w:rsid w:val="00CC0FA0"/>
    <w:rsid w:val="00CD1D1F"/>
    <w:rsid w:val="00CD331E"/>
    <w:rsid w:val="00CD55E4"/>
    <w:rsid w:val="00CD75FB"/>
    <w:rsid w:val="00D304C0"/>
    <w:rsid w:val="00D333FB"/>
    <w:rsid w:val="00D35287"/>
    <w:rsid w:val="00D439BE"/>
    <w:rsid w:val="00D5152D"/>
    <w:rsid w:val="00D70B47"/>
    <w:rsid w:val="00D73671"/>
    <w:rsid w:val="00D80E47"/>
    <w:rsid w:val="00D90AF7"/>
    <w:rsid w:val="00DB40DD"/>
    <w:rsid w:val="00DC2D3C"/>
    <w:rsid w:val="00DD663C"/>
    <w:rsid w:val="00DE2D51"/>
    <w:rsid w:val="00E27A45"/>
    <w:rsid w:val="00E61ED0"/>
    <w:rsid w:val="00E70AF4"/>
    <w:rsid w:val="00E97146"/>
    <w:rsid w:val="00EA2E66"/>
    <w:rsid w:val="00EB4F78"/>
    <w:rsid w:val="00EC1234"/>
    <w:rsid w:val="00ED2C27"/>
    <w:rsid w:val="00ED515E"/>
    <w:rsid w:val="00EE41CA"/>
    <w:rsid w:val="00EF24E7"/>
    <w:rsid w:val="00EF668D"/>
    <w:rsid w:val="00F25A53"/>
    <w:rsid w:val="00F3210E"/>
    <w:rsid w:val="00F328F6"/>
    <w:rsid w:val="00F3726A"/>
    <w:rsid w:val="00F434DB"/>
    <w:rsid w:val="00F5584C"/>
    <w:rsid w:val="00F60004"/>
    <w:rsid w:val="00F62078"/>
    <w:rsid w:val="00F70485"/>
    <w:rsid w:val="00F72EEC"/>
    <w:rsid w:val="00F97881"/>
    <w:rsid w:val="00FA1A22"/>
    <w:rsid w:val="00FA3ADF"/>
    <w:rsid w:val="00FC6316"/>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5728816E"/>
  <w15:chartTrackingRefBased/>
  <w15:docId w15:val="{92BA0714-B785-4922-9555-2DD4ABED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892E5A"/>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645398"/>
    <w:rPr>
      <w:rFonts w:ascii="Tahoma" w:hAnsi="Tahoma" w:cs="Tahoma"/>
      <w:sz w:val="16"/>
      <w:szCs w:val="16"/>
    </w:rPr>
  </w:style>
  <w:style w:type="character" w:customStyle="1" w:styleId="BalloonTextChar">
    <w:name w:val="Balloon Text Char"/>
    <w:link w:val="BalloonText"/>
    <w:uiPriority w:val="99"/>
    <w:semiHidden/>
    <w:rsid w:val="00645398"/>
    <w:rPr>
      <w:rFonts w:ascii="Tahoma" w:hAnsi="Tahoma" w:cs="Tahoma"/>
      <w:sz w:val="16"/>
      <w:szCs w:val="16"/>
    </w:rPr>
  </w:style>
  <w:style w:type="character" w:customStyle="1" w:styleId="Heading3Char">
    <w:name w:val="Heading 3 Char"/>
    <w:link w:val="Heading3"/>
    <w:uiPriority w:val="9"/>
    <w:semiHidden/>
    <w:rsid w:val="00892E5A"/>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11191">
      <w:bodyDiv w:val="1"/>
      <w:marLeft w:val="0"/>
      <w:marRight w:val="0"/>
      <w:marTop w:val="0"/>
      <w:marBottom w:val="0"/>
      <w:divBdr>
        <w:top w:val="none" w:sz="0" w:space="0" w:color="auto"/>
        <w:left w:val="none" w:sz="0" w:space="0" w:color="auto"/>
        <w:bottom w:val="none" w:sz="0" w:space="0" w:color="auto"/>
        <w:right w:val="none" w:sz="0" w:space="0" w:color="auto"/>
      </w:divBdr>
    </w:div>
    <w:div w:id="695079539">
      <w:bodyDiv w:val="1"/>
      <w:marLeft w:val="0"/>
      <w:marRight w:val="0"/>
      <w:marTop w:val="0"/>
      <w:marBottom w:val="0"/>
      <w:divBdr>
        <w:top w:val="none" w:sz="0" w:space="0" w:color="auto"/>
        <w:left w:val="none" w:sz="0" w:space="0" w:color="auto"/>
        <w:bottom w:val="none" w:sz="0" w:space="0" w:color="auto"/>
        <w:right w:val="none" w:sz="0" w:space="0" w:color="auto"/>
      </w:divBdr>
    </w:div>
    <w:div w:id="764420081">
      <w:bodyDiv w:val="1"/>
      <w:marLeft w:val="0"/>
      <w:marRight w:val="0"/>
      <w:marTop w:val="0"/>
      <w:marBottom w:val="0"/>
      <w:divBdr>
        <w:top w:val="none" w:sz="0" w:space="0" w:color="auto"/>
        <w:left w:val="none" w:sz="0" w:space="0" w:color="auto"/>
        <w:bottom w:val="none" w:sz="0" w:space="0" w:color="auto"/>
        <w:right w:val="none" w:sz="0" w:space="0" w:color="auto"/>
      </w:divBdr>
    </w:div>
    <w:div w:id="824711333">
      <w:bodyDiv w:val="1"/>
      <w:marLeft w:val="0"/>
      <w:marRight w:val="0"/>
      <w:marTop w:val="0"/>
      <w:marBottom w:val="0"/>
      <w:divBdr>
        <w:top w:val="none" w:sz="0" w:space="0" w:color="auto"/>
        <w:left w:val="none" w:sz="0" w:space="0" w:color="auto"/>
        <w:bottom w:val="none" w:sz="0" w:space="0" w:color="auto"/>
        <w:right w:val="none" w:sz="0" w:space="0" w:color="auto"/>
      </w:divBdr>
    </w:div>
    <w:div w:id="1225944306">
      <w:bodyDiv w:val="1"/>
      <w:marLeft w:val="0"/>
      <w:marRight w:val="0"/>
      <w:marTop w:val="0"/>
      <w:marBottom w:val="0"/>
      <w:divBdr>
        <w:top w:val="none" w:sz="0" w:space="0" w:color="auto"/>
        <w:left w:val="none" w:sz="0" w:space="0" w:color="auto"/>
        <w:bottom w:val="none" w:sz="0" w:space="0" w:color="auto"/>
        <w:right w:val="none" w:sz="0" w:space="0" w:color="auto"/>
      </w:divBdr>
      <w:divsChild>
        <w:div w:id="75991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805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7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outing.org/scoutsource/HealthandSafety/GSS/toc.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Workbooks@usscouts.org?subject=Merit%20Badge%20Workbooks"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32042-7545-4EEB-9EE5-7A3E7F44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660</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Discovery Award</vt:lpstr>
    </vt:vector>
  </TitlesOfParts>
  <Company>US Scouting Service Project, Inc.</Company>
  <LinksUpToDate>false</LinksUpToDate>
  <CharactersWithSpaces>4846</CharactersWithSpaces>
  <SharedDoc>false</SharedDoc>
  <HLinks>
    <vt:vector size="66" baseType="variant">
      <vt:variant>
        <vt:i4>7405678</vt:i4>
      </vt:variant>
      <vt:variant>
        <vt:i4>27</vt:i4>
      </vt:variant>
      <vt:variant>
        <vt:i4>0</vt:i4>
      </vt:variant>
      <vt:variant>
        <vt:i4>5</vt:i4>
      </vt:variant>
      <vt:variant>
        <vt:lpwstr>http://www.scouting.org/filestore/pdf/33088.pdf</vt:lpwstr>
      </vt:variant>
      <vt:variant>
        <vt:lpwstr/>
      </vt:variant>
      <vt:variant>
        <vt:i4>7929910</vt:i4>
      </vt:variant>
      <vt:variant>
        <vt:i4>24</vt:i4>
      </vt:variant>
      <vt:variant>
        <vt:i4>0</vt:i4>
      </vt:variant>
      <vt:variant>
        <vt:i4>5</vt:i4>
      </vt:variant>
      <vt:variant>
        <vt:lpwstr>http://www.scouting.org/forms.aspx</vt:lpwstr>
      </vt:variant>
      <vt:variant>
        <vt:lpwstr/>
      </vt:variant>
      <vt:variant>
        <vt:i4>5570645</vt:i4>
      </vt:variant>
      <vt:variant>
        <vt:i4>21</vt:i4>
      </vt:variant>
      <vt:variant>
        <vt:i4>0</vt:i4>
      </vt:variant>
      <vt:variant>
        <vt:i4>5</vt:i4>
      </vt:variant>
      <vt:variant>
        <vt:lpwstr>http://www.scouting.org/filestore/pdf/512-730.pdf</vt:lpwstr>
      </vt:variant>
      <vt:variant>
        <vt:lpwstr/>
      </vt: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1572956</vt:i4>
      </vt:variant>
      <vt:variant>
        <vt:i4>0</vt:i4>
      </vt:variant>
      <vt:variant>
        <vt:i4>0</vt:i4>
      </vt:variant>
      <vt:variant>
        <vt:i4>5</vt:i4>
      </vt:variant>
      <vt:variant>
        <vt:lpwstr>http://www.meritbadge.org/wiki/index.php/Eagle_Rank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Discovery Award</dc:title>
  <dc:subject>Merit Badge Workbook</dc:subject>
  <dc:creator>Paul Wolf</dc:creator>
  <cp:keywords/>
  <cp:lastModifiedBy>Paul Wolf</cp:lastModifiedBy>
  <cp:revision>12</cp:revision>
  <cp:lastPrinted>2016-11-04T21:24:00Z</cp:lastPrinted>
  <dcterms:created xsi:type="dcterms:W3CDTF">2014-07-23T23:17:00Z</dcterms:created>
  <dcterms:modified xsi:type="dcterms:W3CDTF">2016-11-04T21:25:00Z</dcterms:modified>
</cp:coreProperties>
</file>