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7A" w:rsidRPr="001E257A" w:rsidRDefault="001E257A" w:rsidP="001E257A">
      <w:pPr>
        <w:keepNext/>
        <w:tabs>
          <w:tab w:val="left" w:pos="2500"/>
          <w:tab w:val="left" w:leader="underscore" w:pos="10368"/>
          <w:tab w:val="left" w:leader="underscore" w:pos="10400"/>
        </w:tabs>
        <w:spacing w:before="120"/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  <w:r w:rsidRPr="001E257A">
        <w:rPr>
          <w:rFonts w:ascii="Arial Narrow" w:hAnsi="Arial Narrow"/>
          <w:b/>
          <w:bCs/>
          <w:sz w:val="22"/>
          <w:szCs w:val="22"/>
        </w:rPr>
        <w:t>Sample Bicycle Safety Checklist</w:t>
      </w:r>
    </w:p>
    <w:p w:rsidR="001E257A" w:rsidRPr="001E257A" w:rsidRDefault="001E257A" w:rsidP="001E257A">
      <w:pPr>
        <w:tabs>
          <w:tab w:val="left" w:leader="underscore" w:pos="10368"/>
        </w:tabs>
        <w:spacing w:before="120"/>
        <w:rPr>
          <w:rFonts w:ascii="Arial Narrow" w:hAnsi="Arial Narrow"/>
          <w:sz w:val="22"/>
          <w:szCs w:val="22"/>
        </w:rPr>
      </w:pP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Frame - Clean and not bent out of shape.  No cracks at Frame Joints.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Front Fork - Clean and not bent out of shape.  No cracks at Fork Joints.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Headset Bearing - Well lubricated; turns freely with no binding.  No perceptible play in the assembly.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Bottom-Bracket Bearing - Turns freely with not more than barely perceptible play in the bearing.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Crank Arms - Clean and not bent out of shape.  Tightened securely on the Crankset Axle.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Chainrings - Clean, not worn, and not bent out of shape.  Chainring Bolts tightened securely to hold Chainrings to Crankarms.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Pedals - Bearings well lubricated; turn freely with no play in the bearing.  Pedals tightly screwed into Crankarm.  Toe Clips functional.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Fenders - Clean; tightly attached without rattling or rubbing against the Tires.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Wheels - Run true and round.  Wheel nuts tight.  Closed and tight quick-releases.  Centered in form or frame members.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Wheel Bearings in hubs - Well lubricated and properly adjusted to move freely with no more than barely perceptible play.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Spokes - None broken or bent.  Tightened to a uniform tension.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Tires - Good Tread.  Valves 0 completely airtight.  Properly inflated to recommended pressure.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Rims - Clean of all oil and grime.  Free of dents or kinks.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Chain - Proper tension, allowing 1/2 inch of play.  No stiff links.  Clean, lubricated, and wiped of excess lubrication.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Gearing - Clean and oiled.  Three-speed gears adjusted to eliminate all slipping.  Front 42a and Rear 4b derailleurs adjusted for proper shifting with Shifters 4c.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Brakes</w:t>
      </w:r>
    </w:p>
    <w:p w:rsidR="001E257A" w:rsidRPr="001E257A" w:rsidRDefault="001E257A" w:rsidP="001E257A">
      <w:pPr>
        <w:tabs>
          <w:tab w:val="left" w:leader="underscore" w:pos="10368"/>
        </w:tabs>
        <w:spacing w:before="120"/>
        <w:ind w:left="108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Coaster - Even braking.  Operate within a 20-degree back-pedaling motion.</w:t>
      </w:r>
    </w:p>
    <w:p w:rsidR="001E257A" w:rsidRPr="001E257A" w:rsidRDefault="001E257A" w:rsidP="001E257A">
      <w:pPr>
        <w:tabs>
          <w:tab w:val="left" w:leader="underscore" w:pos="10368"/>
        </w:tabs>
        <w:spacing w:before="120"/>
        <w:ind w:left="108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Hand - Even braking.  All nuts tight.  Front and rear brakes work without binding.  Minimum of 3/16 inch of rubber on Brake Pads.  Brake pads aligned with rims and contact rims with a minimum of movement of Hand Controls.  No squeal when brakes are used.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Cables - No frayed ends.  No broken strands.  All taut.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Handlebars - Tightened securely.  Grips not worn; fit snugly, adjusted to comfort of rider, ends plugged, &amp; in line with wheel.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Saddle - Height, tilt, and fore/aft position adjusted to rider.  All adjustments securely tightened.  Seatpost not extended beyond maximum mark on post.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Lights - Front light visible for 500 feet.  Generator or battery in good operating condition.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Rear Red Reflectors/Lights - Visible for 300 feet.  Lights/Blinkers functional with generator or batteries.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Bell or Horn - In good operating condition.  All accessories well tightened and securely fastened.  No broken frames or fasteners.</w:t>
      </w:r>
    </w:p>
    <w:p w:rsidR="001E257A" w:rsidRPr="001E257A" w:rsidRDefault="001E257A" w:rsidP="001E257A">
      <w:pPr>
        <w:tabs>
          <w:tab w:val="left" w:pos="540"/>
          <w:tab w:val="left" w:leader="underscore" w:pos="10368"/>
        </w:tabs>
        <w:spacing w:before="120"/>
        <w:ind w:left="540" w:hanging="540"/>
        <w:rPr>
          <w:rFonts w:ascii="Arial Narrow" w:hAnsi="Arial Narrow"/>
          <w:bCs/>
          <w:sz w:val="22"/>
          <w:szCs w:val="22"/>
        </w:rPr>
      </w:pPr>
      <w:r w:rsidRPr="001E257A">
        <w:rPr>
          <w:rFonts w:ascii="Arial Narrow" w:hAnsi="Arial Narrow"/>
          <w:sz w:val="22"/>
          <w:szCs w:val="22"/>
        </w:rPr>
        <w:sym w:font="Webdings" w:char="F063"/>
      </w:r>
      <w:r w:rsidRPr="001E257A">
        <w:rPr>
          <w:rFonts w:ascii="Arial Narrow" w:hAnsi="Arial Narrow"/>
          <w:sz w:val="22"/>
          <w:szCs w:val="22"/>
        </w:rPr>
        <w:tab/>
        <w:t>Bike Registration - If required by local law, must be displayed on frame.</w:t>
      </w:r>
    </w:p>
    <w:p w:rsidR="001E257A" w:rsidRPr="001A59AC" w:rsidRDefault="001E257A" w:rsidP="006F0FDF">
      <w:pPr>
        <w:tabs>
          <w:tab w:val="left" w:pos="5100"/>
          <w:tab w:val="left" w:pos="8000"/>
        </w:tabs>
        <w:spacing w:before="60" w:after="60"/>
        <w:rPr>
          <w:rFonts w:ascii="Arial Narrow" w:hAnsi="Arial Narrow" w:cs="Arial"/>
          <w:b/>
          <w:u w:val="single"/>
        </w:rPr>
      </w:pPr>
      <w:bookmarkStart w:id="0" w:name="_GoBack"/>
      <w:bookmarkEnd w:id="0"/>
    </w:p>
    <w:sectPr w:rsidR="001E257A" w:rsidRPr="001A59AC" w:rsidSect="00D27F8F">
      <w:headerReference w:type="first" r:id="rId8"/>
      <w:footerReference w:type="first" r:id="rId9"/>
      <w:pgSz w:w="12240" w:h="15840" w:code="1"/>
      <w:pgMar w:top="1080" w:right="936" w:bottom="1080" w:left="93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E4" w:rsidRDefault="009E66E4">
      <w:r>
        <w:separator/>
      </w:r>
    </w:p>
  </w:endnote>
  <w:endnote w:type="continuationSeparator" w:id="0">
    <w:p w:rsidR="009E66E4" w:rsidRDefault="009E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C" w:rsidRPr="00862E15" w:rsidRDefault="00ED6ACC" w:rsidP="00ED6ACC">
    <w:pPr>
      <w:pStyle w:val="Footer"/>
      <w:tabs>
        <w:tab w:val="clear" w:pos="4320"/>
        <w:tab w:val="clear" w:pos="8640"/>
        <w:tab w:val="center" w:pos="5040"/>
        <w:tab w:val="right" w:pos="10350"/>
      </w:tabs>
    </w:pPr>
    <w:r w:rsidRPr="00862E15">
      <w:rPr>
        <w:rFonts w:ascii="Arial Narrow" w:hAnsi="Arial Narrow" w:cs="Arial"/>
      </w:rPr>
      <w:t xml:space="preserve">Attachment </w:t>
    </w:r>
    <w:r>
      <w:rPr>
        <w:rFonts w:ascii="Arial Narrow" w:hAnsi="Arial Narrow" w:cs="Arial"/>
      </w:rPr>
      <w:tab/>
    </w:r>
    <w:r w:rsidRPr="00862E15">
      <w:rPr>
        <w:rFonts w:ascii="Arial Narrow" w:hAnsi="Arial Narrow" w:cs="Arial"/>
      </w:rPr>
      <w:t xml:space="preserve"> (NOTE: It is not necessary to print this page.)</w:t>
    </w:r>
    <w:r w:rsidRPr="00862E15">
      <w:rPr>
        <w:rFonts w:ascii="Arial Narrow" w:hAnsi="Arial Narrow"/>
        <w:sz w:val="22"/>
      </w:rPr>
      <w:tab/>
      <w:t xml:space="preserve">Page </w:t>
    </w:r>
    <w:r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PAGE  \* MERGEFORMAT </w:instrText>
    </w:r>
    <w:r w:rsidRPr="00862E15">
      <w:rPr>
        <w:rFonts w:ascii="Arial Narrow" w:hAnsi="Arial Narrow"/>
        <w:sz w:val="22"/>
      </w:rPr>
      <w:fldChar w:fldCharType="separate"/>
    </w:r>
    <w:r w:rsidR="00D27F8F">
      <w:rPr>
        <w:rFonts w:ascii="Arial Narrow" w:hAnsi="Arial Narrow"/>
        <w:noProof/>
        <w:sz w:val="22"/>
      </w:rPr>
      <w:t>2</w:t>
    </w:r>
    <w:r w:rsidRPr="00862E15">
      <w:rPr>
        <w:rFonts w:ascii="Arial Narrow" w:hAnsi="Arial Narrow"/>
        <w:sz w:val="22"/>
      </w:rPr>
      <w:fldChar w:fldCharType="end"/>
    </w:r>
    <w:r w:rsidRPr="00862E15">
      <w:rPr>
        <w:rFonts w:ascii="Arial Narrow" w:hAnsi="Arial Narrow"/>
        <w:sz w:val="22"/>
      </w:rPr>
      <w:t xml:space="preserve"> of </w:t>
    </w:r>
    <w:r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NUMPAGES  \# "0"  \* MERGEFORMAT </w:instrText>
    </w:r>
    <w:r w:rsidRPr="00862E15">
      <w:rPr>
        <w:rFonts w:ascii="Arial Narrow" w:hAnsi="Arial Narrow"/>
        <w:sz w:val="22"/>
      </w:rPr>
      <w:fldChar w:fldCharType="separate"/>
    </w:r>
    <w:r w:rsidR="00D27F8F">
      <w:rPr>
        <w:rFonts w:ascii="Arial Narrow" w:hAnsi="Arial Narrow"/>
        <w:noProof/>
        <w:sz w:val="22"/>
      </w:rPr>
      <w:t>2</w:t>
    </w:r>
    <w:r w:rsidRPr="00862E15"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E4" w:rsidRDefault="009E66E4">
      <w:r>
        <w:separator/>
      </w:r>
    </w:p>
  </w:footnote>
  <w:footnote w:type="continuationSeparator" w:id="0">
    <w:p w:rsidR="009E66E4" w:rsidRDefault="009E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C" w:rsidRPr="00192481" w:rsidRDefault="00ED6ACC" w:rsidP="001924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44"/>
  <w:drawingGridVerticalSpacing w:val="144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1124A"/>
    <w:rsid w:val="000736EC"/>
    <w:rsid w:val="000A2B6F"/>
    <w:rsid w:val="000F15DA"/>
    <w:rsid w:val="0011142E"/>
    <w:rsid w:val="00117286"/>
    <w:rsid w:val="001475FE"/>
    <w:rsid w:val="0017196C"/>
    <w:rsid w:val="00192481"/>
    <w:rsid w:val="001A59AC"/>
    <w:rsid w:val="001E257A"/>
    <w:rsid w:val="001E6D62"/>
    <w:rsid w:val="002060B2"/>
    <w:rsid w:val="0021160A"/>
    <w:rsid w:val="00213D3F"/>
    <w:rsid w:val="0021669D"/>
    <w:rsid w:val="00223F2B"/>
    <w:rsid w:val="00226E9E"/>
    <w:rsid w:val="0025457D"/>
    <w:rsid w:val="002A11CE"/>
    <w:rsid w:val="002A442F"/>
    <w:rsid w:val="002D3506"/>
    <w:rsid w:val="002F6CA8"/>
    <w:rsid w:val="003352AF"/>
    <w:rsid w:val="003A4FCF"/>
    <w:rsid w:val="003A54F0"/>
    <w:rsid w:val="003C67CF"/>
    <w:rsid w:val="003E0BD2"/>
    <w:rsid w:val="00412165"/>
    <w:rsid w:val="00435F8F"/>
    <w:rsid w:val="00450FD8"/>
    <w:rsid w:val="00470FC5"/>
    <w:rsid w:val="00490AD9"/>
    <w:rsid w:val="004A340C"/>
    <w:rsid w:val="005157EB"/>
    <w:rsid w:val="005520CD"/>
    <w:rsid w:val="0057116A"/>
    <w:rsid w:val="00593815"/>
    <w:rsid w:val="005A04F7"/>
    <w:rsid w:val="005A297D"/>
    <w:rsid w:val="005C579A"/>
    <w:rsid w:val="005C659B"/>
    <w:rsid w:val="0060330C"/>
    <w:rsid w:val="006079D3"/>
    <w:rsid w:val="006F0FDF"/>
    <w:rsid w:val="006F127E"/>
    <w:rsid w:val="0070385B"/>
    <w:rsid w:val="00710A61"/>
    <w:rsid w:val="00741A47"/>
    <w:rsid w:val="007759E5"/>
    <w:rsid w:val="007C42D9"/>
    <w:rsid w:val="007E5817"/>
    <w:rsid w:val="008167BB"/>
    <w:rsid w:val="00894607"/>
    <w:rsid w:val="0089647E"/>
    <w:rsid w:val="008C1586"/>
    <w:rsid w:val="008E7A75"/>
    <w:rsid w:val="0096745B"/>
    <w:rsid w:val="009B20EC"/>
    <w:rsid w:val="009E66E4"/>
    <w:rsid w:val="00A07AF5"/>
    <w:rsid w:val="00A20613"/>
    <w:rsid w:val="00A279CC"/>
    <w:rsid w:val="00A31862"/>
    <w:rsid w:val="00A61EBB"/>
    <w:rsid w:val="00A6631B"/>
    <w:rsid w:val="00A81151"/>
    <w:rsid w:val="00AE004A"/>
    <w:rsid w:val="00B15D7B"/>
    <w:rsid w:val="00B23C4F"/>
    <w:rsid w:val="00B34541"/>
    <w:rsid w:val="00BF06BD"/>
    <w:rsid w:val="00C20DB2"/>
    <w:rsid w:val="00C9625C"/>
    <w:rsid w:val="00C96785"/>
    <w:rsid w:val="00CB7BEF"/>
    <w:rsid w:val="00CD1D1F"/>
    <w:rsid w:val="00CE7898"/>
    <w:rsid w:val="00D22401"/>
    <w:rsid w:val="00D27F8F"/>
    <w:rsid w:val="00D304C0"/>
    <w:rsid w:val="00D35287"/>
    <w:rsid w:val="00D4160D"/>
    <w:rsid w:val="00D42941"/>
    <w:rsid w:val="00D54818"/>
    <w:rsid w:val="00DC2D3C"/>
    <w:rsid w:val="00DE2D51"/>
    <w:rsid w:val="00E340B6"/>
    <w:rsid w:val="00E911CD"/>
    <w:rsid w:val="00ED6ACC"/>
    <w:rsid w:val="00F430AB"/>
    <w:rsid w:val="00F5584C"/>
    <w:rsid w:val="00F91DE1"/>
    <w:rsid w:val="00FA3ADF"/>
    <w:rsid w:val="00FC68C0"/>
    <w:rsid w:val="00FD4379"/>
    <w:rsid w:val="00FF20E7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A66324-CD95-4F72-A819-C5F4BB4B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paragraph" w:styleId="BodyText">
    <w:name w:val="Body Text"/>
    <w:basedOn w:val="Normal"/>
    <w:link w:val="BodyTextChar"/>
    <w:semiHidden/>
    <w:rsid w:val="00A07AF5"/>
    <w:pPr>
      <w:tabs>
        <w:tab w:val="left" w:leader="underscore" w:pos="10400"/>
      </w:tabs>
      <w:spacing w:before="120"/>
    </w:pPr>
    <w:rPr>
      <w:rFonts w:ascii="Arial Narrow" w:hAnsi="Arial Narrow"/>
      <w:sz w:val="22"/>
    </w:rPr>
  </w:style>
  <w:style w:type="character" w:customStyle="1" w:styleId="BodyTextChar">
    <w:name w:val="Body Text Char"/>
    <w:link w:val="BodyText"/>
    <w:semiHidden/>
    <w:rsid w:val="00A07AF5"/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192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2508-BBB2-4763-B7D6-91266916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Cycling</vt:lpstr>
    </vt:vector>
  </TitlesOfParts>
  <Company>US Scouting Service Project, Inc.</Company>
  <LinksUpToDate>false</LinksUpToDate>
  <CharactersWithSpaces>2676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3145826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http://www.meritbadge.org/wiki/index.php/American_Cultures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Cycling</dc:title>
  <dc:subject>Merit Badge Workbook</dc:subject>
  <dc:creator>Paul Wolf</dc:creator>
  <cp:keywords/>
  <cp:lastModifiedBy>Paul Wolf</cp:lastModifiedBy>
  <cp:revision>2</cp:revision>
  <cp:lastPrinted>2013-11-04T22:07:00Z</cp:lastPrinted>
  <dcterms:created xsi:type="dcterms:W3CDTF">2014-04-06T00:04:00Z</dcterms:created>
  <dcterms:modified xsi:type="dcterms:W3CDTF">2014-04-06T00:04:00Z</dcterms:modified>
</cp:coreProperties>
</file>