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9CDD" w14:textId="77777777" w:rsidR="00BD41C8" w:rsidRPr="000A2B6F" w:rsidRDefault="00001090" w:rsidP="00BD41C8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BD41C8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BD41C8" w:rsidRPr="000A2B6F">
        <w:rPr>
          <w:rFonts w:ascii="Arial Narrow" w:hAnsi="Arial Narrow" w:cs="Arial"/>
          <w:sz w:val="24"/>
          <w:szCs w:val="52"/>
        </w:rPr>
        <w:t xml:space="preserve">  </w:t>
      </w:r>
      <w:r w:rsidR="00BD41C8">
        <w:rPr>
          <w:rFonts w:ascii="Arial Narrow" w:hAnsi="Arial Narrow" w:cs="Arial"/>
          <w:sz w:val="24"/>
          <w:szCs w:val="52"/>
        </w:rPr>
        <w:t xml:space="preserve"> </w:t>
      </w:r>
      <w:r w:rsidR="00BD41C8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BD41C8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BD41C8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5783BDC0" w14:textId="77777777" w:rsidR="00BD41C8" w:rsidRDefault="00BD41C8" w:rsidP="00BD41C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74134511" w14:textId="77777777" w:rsidR="00BD41C8" w:rsidRDefault="00BD41C8" w:rsidP="00BD41C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224D809C" w14:textId="77777777" w:rsidR="00BD41C8" w:rsidRPr="00E03D4A" w:rsidRDefault="00BD41C8" w:rsidP="00BD41C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124B95A6" w14:textId="77777777" w:rsidR="00F94EF9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Show that you know first aid for the types of injuries that could o</w:t>
      </w:r>
      <w:r>
        <w:rPr>
          <w:rFonts w:ascii="Arial Narrow" w:hAnsi="Arial Narrow"/>
          <w:sz w:val="22"/>
        </w:rPr>
        <w:t>ccur while surveying, including cuts, scratches, snakebite, insect stings, tick bites, heat and cold reactions, and dehydration.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500"/>
        <w:gridCol w:w="8263"/>
      </w:tblGrid>
      <w:tr w:rsidR="00D00342" w:rsidRPr="00890362" w14:paraId="62AD1479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78B8C4E3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Cuts: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3663285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3E3CB340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24F73EF9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7A83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355EF4E5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9B5685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71372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F928DD7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16E5C18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73ECED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2BAF7441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04582243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Scratches: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4271DC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BB724DA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050BA43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80AE8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57E4AA66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0C0D6603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F3802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376B4334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7A69E6B0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C3F3C2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E51EF2A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28FDE0A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Snakebite: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EA1554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5143DBC5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2851250E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075B3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56CFA762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352FFA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25FFB6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46C727D8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7755324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A76487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F45398A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615053C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Insect stings: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1AB9A2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1B7CF83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6DBD0A2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C05D1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59BD27F3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03A08AFE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00E0CE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6BC8D69B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48B28020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EA2638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2DDF538" w14:textId="77777777" w:rsidR="0054077E" w:rsidRDefault="0054077E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500"/>
        <w:gridCol w:w="8263"/>
      </w:tblGrid>
      <w:tr w:rsidR="00D00342" w:rsidRPr="00890362" w14:paraId="43F5A1AC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681527F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lastRenderedPageBreak/>
              <w:t>Tick bites: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0EAAA7D7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88AF286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414810A9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B400A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88FE3A7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5586B3F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B2771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EAA89C9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431D7B3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5D0E0A35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6EB2FAAC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6F74F1D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Heat reactions: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746F58E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6CD51C14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63478774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24476E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4D292AB3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46A3124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197C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6DD2DAE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3F57FADB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3F77A1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0DFCF190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1E2E7662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Cold reactions: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77803EF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9ADC179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BCBD4C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AF1B0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54A04C03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19E4338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A4D9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5000776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2490EFF9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52F7F9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7E8B249" w14:textId="77777777" w:rsidTr="00637F1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1D2B2B50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Dehydration: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1C294FD7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DD501B5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50C89CA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0EDA2F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AC1B4BB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6FAF6547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D3D9E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:rsidRPr="00890362" w14:paraId="71D4E0C5" w14:textId="77777777" w:rsidTr="00637F13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743F5E12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3E08C75C" w14:textId="77777777" w:rsidR="00D00342" w:rsidRPr="00890362" w:rsidRDefault="00D0034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EBFE94B" w14:textId="77777777" w:rsidR="00F94EF9" w:rsidRPr="00FB4A83" w:rsidRDefault="00F94EF9" w:rsidP="00C66677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FB4A83">
        <w:rPr>
          <w:rFonts w:ascii="Arial Narrow" w:hAnsi="Arial Narrow"/>
          <w:sz w:val="22"/>
        </w:rPr>
        <w:t>Explain to your counselor why a surveyor should be able to identify the poisonous plants and poisonous animals that are found in your area.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90362" w14:paraId="1D109628" w14:textId="77777777" w:rsidTr="0054077E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7365A24F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1B71205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5D2DE9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2CDF5F7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3B238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B0F8D79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61C00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0AEE8B9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B3541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61C94C7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22FBA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C8D2B0A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8453B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7693F6A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B8ED03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107AEF1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B2AF9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B32DC57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F210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4EB8D18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3BC46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C8D4B05" w14:textId="77777777" w:rsidTr="0054077E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B90C97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383DD87" w14:textId="77777777" w:rsidR="00F94EF9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Find and mark the corners of a five-sided lot that has been laid out by your counselor to fit the land available.</w:t>
      </w:r>
    </w:p>
    <w:p w14:paraId="44D64E4C" w14:textId="77777777" w:rsidR="00F94EF9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Set an instrument over each of the corners and record the angle turned between each line and the distance measured between each corner.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500"/>
        <w:gridCol w:w="2905"/>
        <w:gridCol w:w="2700"/>
        <w:gridCol w:w="2658"/>
      </w:tblGrid>
      <w:tr w:rsidR="00890362" w:rsidRPr="00890362" w14:paraId="518EFBA9" w14:textId="77777777" w:rsidTr="00376C06"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6C8693AC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1 Angle:</w:t>
            </w:r>
          </w:p>
        </w:tc>
        <w:tc>
          <w:tcPr>
            <w:tcW w:w="2905" w:type="dxa"/>
          </w:tcPr>
          <w:p w14:paraId="01DC1411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2FA76E9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1 to Corner 2 Distance:</w:t>
            </w:r>
          </w:p>
        </w:tc>
        <w:tc>
          <w:tcPr>
            <w:tcW w:w="2658" w:type="dxa"/>
          </w:tcPr>
          <w:p w14:paraId="0DB0C555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90362" w:rsidRPr="00890362" w14:paraId="5A83A59E" w14:textId="77777777" w:rsidTr="00376C06"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75595B8E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2 Angle:</w:t>
            </w:r>
          </w:p>
        </w:tc>
        <w:tc>
          <w:tcPr>
            <w:tcW w:w="2905" w:type="dxa"/>
          </w:tcPr>
          <w:p w14:paraId="001A5CA3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E608B0C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2 to Corner 3 Distance:</w:t>
            </w:r>
          </w:p>
        </w:tc>
        <w:tc>
          <w:tcPr>
            <w:tcW w:w="2658" w:type="dxa"/>
          </w:tcPr>
          <w:p w14:paraId="28C2F6D2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90362" w:rsidRPr="00890362" w14:paraId="4DAE4DC5" w14:textId="77777777" w:rsidTr="00376C06"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07758DD2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3 Angle:</w:t>
            </w:r>
          </w:p>
        </w:tc>
        <w:tc>
          <w:tcPr>
            <w:tcW w:w="2905" w:type="dxa"/>
          </w:tcPr>
          <w:p w14:paraId="43CE6896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08F1E47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3 to Corner 4 Distance:</w:t>
            </w:r>
          </w:p>
        </w:tc>
        <w:tc>
          <w:tcPr>
            <w:tcW w:w="2658" w:type="dxa"/>
          </w:tcPr>
          <w:p w14:paraId="6D897730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90362" w:rsidRPr="00890362" w14:paraId="5D2422BF" w14:textId="77777777" w:rsidTr="00376C06"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32EA569C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4 Angle:</w:t>
            </w:r>
          </w:p>
        </w:tc>
        <w:tc>
          <w:tcPr>
            <w:tcW w:w="2905" w:type="dxa"/>
          </w:tcPr>
          <w:p w14:paraId="6309628E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A16D127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4 to Corner 5 Distance:</w:t>
            </w:r>
          </w:p>
        </w:tc>
        <w:tc>
          <w:tcPr>
            <w:tcW w:w="2658" w:type="dxa"/>
          </w:tcPr>
          <w:p w14:paraId="5862B0C4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90362" w:rsidRPr="00890362" w14:paraId="14E6140D" w14:textId="77777777" w:rsidTr="00376C06"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4E55E788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5 Angle:</w:t>
            </w:r>
          </w:p>
        </w:tc>
        <w:tc>
          <w:tcPr>
            <w:tcW w:w="2905" w:type="dxa"/>
          </w:tcPr>
          <w:p w14:paraId="50A026B2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AF94FC9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890362">
              <w:rPr>
                <w:rFonts w:ascii="Arial Narrow" w:hAnsi="Arial Narrow"/>
                <w:sz w:val="22"/>
              </w:rPr>
              <w:t>Corner 5 to Corner 1 Distance:</w:t>
            </w:r>
          </w:p>
        </w:tc>
        <w:tc>
          <w:tcPr>
            <w:tcW w:w="2658" w:type="dxa"/>
          </w:tcPr>
          <w:p w14:paraId="397692AF" w14:textId="77777777" w:rsidR="00890362" w:rsidRPr="00890362" w:rsidRDefault="00890362" w:rsidP="00C6667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99BED58" w14:textId="77777777" w:rsidR="006E174B" w:rsidRDefault="006E174B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  <w:sectPr w:rsidR="006E174B" w:rsidSect="007D65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4DED32C4" w14:textId="77777777" w:rsidR="00F94EF9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With the assistance of the counselor, compute the error of closure from the recorded notes</w:t>
      </w:r>
      <w:r>
        <w:rPr>
          <w:rFonts w:ascii="Arial Narrow" w:hAnsi="Arial Narrow"/>
          <w:sz w:val="22"/>
        </w:rPr>
        <w:t xml:space="preserve">.  </w:t>
      </w:r>
      <w:r w:rsidRPr="00FB4A83">
        <w:rPr>
          <w:rFonts w:ascii="Arial Narrow" w:hAnsi="Arial Narrow"/>
          <w:sz w:val="22"/>
        </w:rPr>
        <w:t>The error of closure must not be more than 5 feet.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5BBECF1C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FC17554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522344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1C5CD5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6127F5C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CDDB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5CE838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ACCA0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C921D20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995D0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BB23040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7410B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B7E9B4C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F1ACC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FA2EB84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188B4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565CEA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321BE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346AAD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B6A78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874184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157D49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F547995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8D570C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6C90333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From the corners, take compass readings or turn angles to trees, shrubs, and rocks, and measure to them</w:t>
      </w:r>
      <w:r>
        <w:rPr>
          <w:rFonts w:ascii="Arial Narrow" w:hAnsi="Arial Narrow"/>
          <w:sz w:val="22"/>
        </w:rPr>
        <w:t xml:space="preserve">.  </w:t>
      </w:r>
      <w:r w:rsidRPr="00FB4A83">
        <w:rPr>
          <w:rFonts w:ascii="Arial Narrow" w:hAnsi="Arial Narrow"/>
          <w:sz w:val="22"/>
        </w:rPr>
        <w:t>All measurements should be made using instruments, methods, and accuracies consistent with current technology.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22FAB7F4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88C8C99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836EEB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6FD47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25AB0F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70A445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E66681C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442C5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F88A01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B4FE3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C31ED9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72DA6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8A742D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74DF4D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9554AA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C495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FC91D64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E5C56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ADCC89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97079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ABFE20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07511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85EB1F1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504473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711CA7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DD2CF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D0BA21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919B9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A5DF367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560DD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4077E" w14:paraId="5965CBB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FB1D3" w14:textId="77777777" w:rsidR="0054077E" w:rsidRDefault="0054077E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4077E" w14:paraId="3960F7B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4D9B6" w14:textId="77777777" w:rsidR="0054077E" w:rsidRDefault="0054077E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3C61030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0C87E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169FE73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803E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4E133C7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53333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4A6649C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C3A5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080DEB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E6E8212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AED7EE2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From the field notes gathered for requirement 2, draw to scale a map of your survey</w:t>
      </w:r>
      <w:r>
        <w:rPr>
          <w:rFonts w:ascii="Arial Narrow" w:hAnsi="Arial Narrow"/>
          <w:sz w:val="22"/>
        </w:rPr>
        <w:t xml:space="preserve">.  </w:t>
      </w:r>
      <w:r w:rsidRPr="00FB4A83">
        <w:rPr>
          <w:rFonts w:ascii="Arial Narrow" w:hAnsi="Arial Narrow"/>
          <w:sz w:val="22"/>
        </w:rPr>
        <w:t>Submit a neatly drawn copy.</w:t>
      </w:r>
    </w:p>
    <w:p w14:paraId="54295A80" w14:textId="77777777" w:rsidR="00F94EF9" w:rsidRPr="00FB4A83" w:rsidRDefault="004228DB" w:rsidP="00C66677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FB4A83">
        <w:rPr>
          <w:rFonts w:ascii="Arial Narrow" w:hAnsi="Arial Narrow"/>
          <w:noProof/>
          <w:sz w:val="22"/>
          <w:lang w:bidi="he-IL"/>
        </w:rPr>
        <w:drawing>
          <wp:inline distT="0" distB="0" distL="0" distR="0" wp14:anchorId="31E9CD32" wp14:editId="7171C490">
            <wp:extent cx="6152416" cy="4524703"/>
            <wp:effectExtent l="0" t="0" r="1270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44" cy="453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B565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Write a metes and bounds description for the five-sided lot in requirement 2.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6703C966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818B5CF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621CA3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5229F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40AB0B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58859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78C617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2B91F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17A7214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83E1CD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7BACFF4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745B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09E9A3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C8A63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B620EB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8F66A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BCA7424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BD6C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E44048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D6749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DAFBD81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E5495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18F13C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05F4D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520F0F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F5B4A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2E88140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CA173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6D00E21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354F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B174C7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6BAE605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7DC8A34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Use one of the corner markers from requirement 2 as a benchmark with an assumed elevation of 100 feet</w:t>
      </w:r>
      <w:r>
        <w:rPr>
          <w:rFonts w:ascii="Arial Narrow" w:hAnsi="Arial Narrow"/>
          <w:sz w:val="22"/>
        </w:rPr>
        <w:t xml:space="preserve">.  </w:t>
      </w:r>
      <w:r w:rsidRPr="00FB4A83">
        <w:rPr>
          <w:rFonts w:ascii="Arial Narrow" w:hAnsi="Arial Narrow"/>
          <w:sz w:val="22"/>
        </w:rPr>
        <w:t>Using a level and rod, determine the elevation of the other four corner markers.</w:t>
      </w:r>
    </w:p>
    <w:p w14:paraId="22AED019" w14:textId="77777777" w:rsidR="00F94EF9" w:rsidRDefault="00F94EF9" w:rsidP="00C66677">
      <w:pPr>
        <w:tabs>
          <w:tab w:val="left" w:pos="5200"/>
          <w:tab w:val="left" w:pos="5700"/>
          <w:tab w:val="left" w:leader="underscore" w:pos="10350"/>
        </w:tabs>
        <w:spacing w:before="60" w:after="60"/>
        <w:ind w:left="20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Corner 1 assumed elevation: </w:t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100</w:t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feet</w:t>
      </w:r>
    </w:p>
    <w:p w14:paraId="27721571" w14:textId="77777777" w:rsidR="00F94EF9" w:rsidRPr="00FB4A83" w:rsidRDefault="00F94EF9" w:rsidP="00C66677">
      <w:pPr>
        <w:tabs>
          <w:tab w:val="left" w:pos="4300"/>
          <w:tab w:val="left" w:leader="underscore" w:pos="5600"/>
          <w:tab w:val="left" w:pos="5700"/>
          <w:tab w:val="left" w:leader="underscore" w:pos="10350"/>
        </w:tabs>
        <w:spacing w:before="60" w:after="60"/>
        <w:ind w:left="20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Corner 2</w:t>
      </w:r>
      <w:r w:rsidRPr="00FB4A8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elevation:</w:t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feet</w:t>
      </w:r>
    </w:p>
    <w:p w14:paraId="5EAD5908" w14:textId="77777777" w:rsidR="00F94EF9" w:rsidRPr="00FB4A83" w:rsidRDefault="00F94EF9" w:rsidP="00C66677">
      <w:pPr>
        <w:tabs>
          <w:tab w:val="left" w:pos="4300"/>
          <w:tab w:val="left" w:leader="underscore" w:pos="5600"/>
          <w:tab w:val="left" w:pos="5700"/>
          <w:tab w:val="left" w:leader="underscore" w:pos="10350"/>
        </w:tabs>
        <w:spacing w:before="60" w:after="60"/>
        <w:ind w:left="20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Corner 3</w:t>
      </w:r>
      <w:r w:rsidRPr="00FB4A8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elevation:</w:t>
      </w:r>
      <w:r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feet</w:t>
      </w:r>
    </w:p>
    <w:p w14:paraId="3B3D5E99" w14:textId="77777777" w:rsidR="00F94EF9" w:rsidRPr="00FB4A83" w:rsidRDefault="00F94EF9" w:rsidP="00C66677">
      <w:pPr>
        <w:tabs>
          <w:tab w:val="left" w:pos="4300"/>
          <w:tab w:val="left" w:leader="underscore" w:pos="5600"/>
          <w:tab w:val="left" w:pos="5700"/>
          <w:tab w:val="left" w:leader="underscore" w:pos="10350"/>
        </w:tabs>
        <w:spacing w:before="60" w:after="60"/>
        <w:ind w:left="20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Corner 4 elevation:</w:t>
      </w:r>
      <w:r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feet</w:t>
      </w:r>
    </w:p>
    <w:p w14:paraId="3C62F37E" w14:textId="77777777" w:rsidR="00F94EF9" w:rsidRPr="00FB4A83" w:rsidRDefault="00F94EF9" w:rsidP="00C66677">
      <w:pPr>
        <w:tabs>
          <w:tab w:val="left" w:pos="4300"/>
          <w:tab w:val="left" w:leader="underscore" w:pos="5600"/>
          <w:tab w:val="left" w:pos="5700"/>
          <w:tab w:val="left" w:leader="underscore" w:pos="10350"/>
        </w:tabs>
        <w:spacing w:before="60" w:after="60"/>
        <w:ind w:left="20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Corner 5 elevation:</w:t>
      </w:r>
      <w:r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 w:rsidR="00376C06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feet</w:t>
      </w:r>
    </w:p>
    <w:p w14:paraId="3B23EF6E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Get a copy of the deed to your property, or a piece of property assigned by your counselor, from the local courthouse or title agency.</w:t>
      </w:r>
    </w:p>
    <w:p w14:paraId="6CA533D0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Tell what GPS is; discuss with your counselor the importance of GPS and how it is changing the field of surveying.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5702BCD5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8C19F23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B572E3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131D49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B26C257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94023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70819C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FA57D3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1AC9F9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D20F95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94A958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45E18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6B85C8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587CC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1DABDA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C26648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B1D1807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FABC12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62FCD4A" w14:textId="77777777" w:rsidR="00F94EF9" w:rsidRPr="00FB4A83" w:rsidRDefault="00F94EF9" w:rsidP="00C66677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FB4A83">
        <w:rPr>
          <w:rFonts w:ascii="Arial Narrow" w:hAnsi="Arial Narrow"/>
          <w:sz w:val="22"/>
        </w:rPr>
        <w:t>Discuss the importance of surveying with a licensed surveyor.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3676113F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2E35665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BC8FFE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806C56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937436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E0088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BEBAA6B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22037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11DB96D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F5C1E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4323C1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5F6F0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3DCBE53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396B78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573C49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67E46E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549D489" w14:textId="77777777" w:rsidR="00F94EF9" w:rsidRPr="00FB4A83" w:rsidRDefault="00F94EF9" w:rsidP="00C66677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FB4A83">
        <w:rPr>
          <w:rFonts w:ascii="Arial Narrow" w:hAnsi="Arial Narrow"/>
          <w:sz w:val="22"/>
        </w:rPr>
        <w:t>Also discuss the various types of surveying and mapping, and applications of surveying technology to other fields.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4C5D036B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6B5307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94E655D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58EB7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45EC5A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93638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55F0E203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08E53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4077E" w14:paraId="5B421C5A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1B8175" w14:textId="77777777" w:rsidR="0054077E" w:rsidRDefault="0054077E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4077E" w14:paraId="35D11607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46810A" w14:textId="77777777" w:rsidR="0054077E" w:rsidRDefault="0054077E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87D8C3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6E9A1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AA02FB5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792C2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447A72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53148A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E847023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BE580A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9CECBDA" w14:textId="77777777" w:rsidR="00F94EF9" w:rsidRPr="00FB4A83" w:rsidRDefault="00F94EF9" w:rsidP="00C66677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FB4A83">
        <w:rPr>
          <w:rFonts w:ascii="Arial Narrow" w:hAnsi="Arial Narrow"/>
          <w:sz w:val="22"/>
        </w:rPr>
        <w:lastRenderedPageBreak/>
        <w:t>Discuss career opportunities in surveying and related fields.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2F4D0D8E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D6F3B90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13F10BC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DDF5F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89B551D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71D23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60A77B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1D030B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9055045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07716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78AC6B4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559A3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4BF4231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9C4AF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40C14CE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FF423B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E86E226" w14:textId="77777777" w:rsidR="00F94EF9" w:rsidRPr="00FB4A83" w:rsidRDefault="00F94EF9" w:rsidP="00C66677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FB4A83">
        <w:rPr>
          <w:rFonts w:ascii="Arial Narrow" w:hAnsi="Arial Narrow"/>
          <w:sz w:val="22"/>
        </w:rPr>
        <w:t>Discuss the qualifications and preparation for such a career.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90362" w14:paraId="1F113C6A" w14:textId="77777777" w:rsidTr="00637F1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79EB84C" w14:textId="77777777" w:rsidR="00890362" w:rsidRDefault="0089036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15EB422F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476B46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06CF9E6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56D252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FD583D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FCD71E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304E3C3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2FEF87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2E5DB756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281E4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615346E9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4F17DC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00342" w14:paraId="32AA04D2" w14:textId="77777777" w:rsidTr="00637F1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2D43960" w14:textId="77777777" w:rsidR="00D00342" w:rsidRDefault="00D00342" w:rsidP="00C6667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F87CA2D" w14:textId="77777777" w:rsidR="00C155CD" w:rsidRDefault="00C155CD" w:rsidP="00C66677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5763EAAD" w14:textId="77777777" w:rsidR="00C0329D" w:rsidRDefault="00E67B41" w:rsidP="00C66677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EBA81" wp14:editId="6295B9C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A71A" w14:textId="77777777" w:rsidR="00E67B41" w:rsidRDefault="00E67B41" w:rsidP="00E67B4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8A65F1" w14:textId="77777777" w:rsidR="00E67B41" w:rsidRPr="00535AF6" w:rsidRDefault="00E67B41" w:rsidP="00E67B4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00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8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">
                <v:textbox style="mso-fit-shape-to-text:t">
                  <w:txbxContent>
                    <w:p w:rsidR="00E67B41" w:rsidRDefault="00E67B41" w:rsidP="00E67B4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67B41" w:rsidRPr="00535AF6" w:rsidRDefault="00E67B41" w:rsidP="00E67B4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ECFE2" w14:textId="77777777" w:rsidR="00D157FF" w:rsidRPr="001B4B60" w:rsidRDefault="00D157FF" w:rsidP="00742E59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D157FF" w:rsidRPr="001B4B60" w:rsidSect="00E67B41"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0B894" w14:textId="77777777" w:rsidR="00001090" w:rsidRDefault="00001090">
      <w:r>
        <w:separator/>
      </w:r>
    </w:p>
  </w:endnote>
  <w:endnote w:type="continuationSeparator" w:id="0">
    <w:p w14:paraId="6C26E26F" w14:textId="77777777" w:rsidR="00001090" w:rsidRDefault="0000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03EF" w14:textId="77777777" w:rsidR="00B424D2" w:rsidRDefault="00B42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FA2B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54F37">
      <w:rPr>
        <w:rFonts w:ascii="Arial Narrow" w:hAnsi="Arial Narrow"/>
        <w:sz w:val="22"/>
      </w:rPr>
      <w:t>Surveying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54F37">
      <w:rPr>
        <w:rFonts w:ascii="Arial Narrow" w:hAnsi="Arial Narrow"/>
        <w:noProof/>
        <w:sz w:val="22"/>
      </w:rPr>
      <w:t>6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54F37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7B705" w14:textId="77777777" w:rsidR="00D157FF" w:rsidRPr="006F0FDF" w:rsidRDefault="00D157FF" w:rsidP="00D157FF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B424D2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5B4E9B9" w14:textId="77777777" w:rsidR="00D157FF" w:rsidRDefault="00D157FF" w:rsidP="00D157FF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48772CCF" w14:textId="77777777" w:rsidR="00D157FF" w:rsidRPr="006F0FDF" w:rsidRDefault="00D157FF" w:rsidP="00D157FF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4D6FF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248CA" w14:textId="77777777" w:rsidR="00001090" w:rsidRDefault="00001090">
      <w:r>
        <w:separator/>
      </w:r>
    </w:p>
  </w:footnote>
  <w:footnote w:type="continuationSeparator" w:id="0">
    <w:p w14:paraId="5A31D877" w14:textId="77777777" w:rsidR="00001090" w:rsidRDefault="0000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306A" w14:textId="77777777" w:rsidR="00B424D2" w:rsidRDefault="00B42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63419" w14:textId="77777777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54F37">
      <w:rPr>
        <w:rFonts w:ascii="Arial Narrow" w:hAnsi="Arial Narrow"/>
        <w:sz w:val="22"/>
      </w:rPr>
      <w:t>Surveying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59078" w14:textId="77777777" w:rsidR="00D90AF7" w:rsidRDefault="004228DB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2C02BA6E" wp14:editId="7FB6E699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1" name="Picture 41" descr="http://www.scouting.org/boyscouts/resources/32215/mb/art/s/SURV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http://www.scouting.org/boyscouts/resources/32215/mb/art/s/SURV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EF9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F94EF9">
      <w:rPr>
        <w:rFonts w:ascii="Arial Narrow" w:hAnsi="Arial Narrow"/>
        <w:b/>
        <w:bCs/>
        <w:position w:val="18"/>
        <w:sz w:val="72"/>
        <w:szCs w:val="72"/>
      </w:rPr>
      <w:instrText xml:space="preserve"> TITLE  Surveying  \* MERGEFORMAT </w:instrText>
    </w:r>
    <w:r w:rsidR="00F94EF9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454F37">
      <w:rPr>
        <w:rFonts w:ascii="Arial Narrow" w:hAnsi="Arial Narrow"/>
        <w:b/>
        <w:bCs/>
        <w:position w:val="18"/>
        <w:sz w:val="72"/>
        <w:szCs w:val="72"/>
      </w:rPr>
      <w:t>Surveying</w:t>
    </w:r>
    <w:r w:rsidR="00F94EF9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89036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26B97737" wp14:editId="341F47B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103434F2" w14:textId="77777777" w:rsidR="007D6513" w:rsidRPr="006F0FDF" w:rsidRDefault="007D6513" w:rsidP="007D6513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3DDFEA3A" w14:textId="77777777" w:rsidR="007D6513" w:rsidRDefault="007D6513" w:rsidP="007D6513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52298365" w14:textId="77777777" w:rsidR="007D6513" w:rsidRDefault="007D6513" w:rsidP="007D6513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DA288BE" w14:textId="77777777" w:rsidR="007D6513" w:rsidRDefault="007D6513" w:rsidP="007D6513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7F64ACB3" w14:textId="77777777" w:rsidR="007D6513" w:rsidRDefault="007D6513" w:rsidP="007D6513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54423A66" w14:textId="77777777" w:rsidR="007D6513" w:rsidRDefault="007D6513" w:rsidP="007D6513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49D869CA" w14:textId="77777777" w:rsidR="00B424D2" w:rsidRPr="006F0FDF" w:rsidRDefault="00B424D2" w:rsidP="00B424D2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75F43376" w14:textId="77777777"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E37B5C">
      <w:rPr>
        <w:rFonts w:cs="Arial"/>
        <w:color w:val="auto"/>
        <w:sz w:val="20"/>
        <w:szCs w:val="20"/>
        <w:u w:val="single"/>
      </w:rPr>
      <w:t>0</w:t>
    </w:r>
    <w:r w:rsidR="00F94EF9">
      <w:rPr>
        <w:rFonts w:cs="Arial"/>
        <w:color w:val="auto"/>
        <w:sz w:val="20"/>
        <w:szCs w:val="20"/>
        <w:u w:val="single"/>
      </w:rPr>
      <w:t>5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B424D2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34673146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5A54135D" w14:textId="77777777" w:rsidR="00B424D2" w:rsidRDefault="00B424D2" w:rsidP="00B424D2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1090"/>
    <w:rsid w:val="00012EA5"/>
    <w:rsid w:val="000A2B6F"/>
    <w:rsid w:val="000B0E53"/>
    <w:rsid w:val="000C17D2"/>
    <w:rsid w:val="000D7EB0"/>
    <w:rsid w:val="000D7FE4"/>
    <w:rsid w:val="000F15DA"/>
    <w:rsid w:val="00101D11"/>
    <w:rsid w:val="001134E4"/>
    <w:rsid w:val="0017137C"/>
    <w:rsid w:val="00171F9E"/>
    <w:rsid w:val="00185653"/>
    <w:rsid w:val="00196DEF"/>
    <w:rsid w:val="001A59AC"/>
    <w:rsid w:val="001D101A"/>
    <w:rsid w:val="002060B2"/>
    <w:rsid w:val="00211D85"/>
    <w:rsid w:val="00223F2B"/>
    <w:rsid w:val="00230DAF"/>
    <w:rsid w:val="00281349"/>
    <w:rsid w:val="00282E83"/>
    <w:rsid w:val="002A442F"/>
    <w:rsid w:val="002A48DD"/>
    <w:rsid w:val="002C1DDE"/>
    <w:rsid w:val="002D3506"/>
    <w:rsid w:val="002E418B"/>
    <w:rsid w:val="002F6CA8"/>
    <w:rsid w:val="00302CDD"/>
    <w:rsid w:val="00326150"/>
    <w:rsid w:val="003352AF"/>
    <w:rsid w:val="00376C06"/>
    <w:rsid w:val="003E0BD2"/>
    <w:rsid w:val="004228DB"/>
    <w:rsid w:val="00426782"/>
    <w:rsid w:val="00454F37"/>
    <w:rsid w:val="00470FC5"/>
    <w:rsid w:val="004A3725"/>
    <w:rsid w:val="00513CA9"/>
    <w:rsid w:val="00532EE5"/>
    <w:rsid w:val="0054077E"/>
    <w:rsid w:val="005520CD"/>
    <w:rsid w:val="005661C3"/>
    <w:rsid w:val="00571E56"/>
    <w:rsid w:val="005A297D"/>
    <w:rsid w:val="005C579A"/>
    <w:rsid w:val="005C659B"/>
    <w:rsid w:val="005C7F9A"/>
    <w:rsid w:val="005D15B9"/>
    <w:rsid w:val="0060330C"/>
    <w:rsid w:val="00637F13"/>
    <w:rsid w:val="006A3B04"/>
    <w:rsid w:val="006A46BF"/>
    <w:rsid w:val="006E174B"/>
    <w:rsid w:val="00710A61"/>
    <w:rsid w:val="00742E59"/>
    <w:rsid w:val="00760BD0"/>
    <w:rsid w:val="0077147B"/>
    <w:rsid w:val="007A4735"/>
    <w:rsid w:val="007A55CF"/>
    <w:rsid w:val="007C42D9"/>
    <w:rsid w:val="007D6513"/>
    <w:rsid w:val="007E5817"/>
    <w:rsid w:val="007F79BB"/>
    <w:rsid w:val="00802B31"/>
    <w:rsid w:val="00817AF4"/>
    <w:rsid w:val="0085767A"/>
    <w:rsid w:val="00890362"/>
    <w:rsid w:val="0089647E"/>
    <w:rsid w:val="008A2035"/>
    <w:rsid w:val="008C1586"/>
    <w:rsid w:val="008C33AF"/>
    <w:rsid w:val="008E298B"/>
    <w:rsid w:val="00925CF1"/>
    <w:rsid w:val="00972C41"/>
    <w:rsid w:val="009B20EC"/>
    <w:rsid w:val="00A22CEC"/>
    <w:rsid w:val="00A31862"/>
    <w:rsid w:val="00A4678A"/>
    <w:rsid w:val="00A61809"/>
    <w:rsid w:val="00A769BF"/>
    <w:rsid w:val="00A81151"/>
    <w:rsid w:val="00A9059A"/>
    <w:rsid w:val="00AB1CD6"/>
    <w:rsid w:val="00AE004A"/>
    <w:rsid w:val="00AE2F98"/>
    <w:rsid w:val="00B15D7B"/>
    <w:rsid w:val="00B23C4F"/>
    <w:rsid w:val="00B365D5"/>
    <w:rsid w:val="00B424D2"/>
    <w:rsid w:val="00B473A8"/>
    <w:rsid w:val="00B60CD6"/>
    <w:rsid w:val="00BA0E3C"/>
    <w:rsid w:val="00BA100E"/>
    <w:rsid w:val="00BB0F00"/>
    <w:rsid w:val="00BD14B9"/>
    <w:rsid w:val="00BD41C8"/>
    <w:rsid w:val="00BE3109"/>
    <w:rsid w:val="00C0329D"/>
    <w:rsid w:val="00C155CD"/>
    <w:rsid w:val="00C36823"/>
    <w:rsid w:val="00C66677"/>
    <w:rsid w:val="00C96785"/>
    <w:rsid w:val="00CA40B4"/>
    <w:rsid w:val="00CA5EBA"/>
    <w:rsid w:val="00CD1D1F"/>
    <w:rsid w:val="00D00342"/>
    <w:rsid w:val="00D0170B"/>
    <w:rsid w:val="00D04DDF"/>
    <w:rsid w:val="00D157FF"/>
    <w:rsid w:val="00D304C0"/>
    <w:rsid w:val="00D35287"/>
    <w:rsid w:val="00D439BE"/>
    <w:rsid w:val="00D70B47"/>
    <w:rsid w:val="00D741C3"/>
    <w:rsid w:val="00D7676C"/>
    <w:rsid w:val="00D84456"/>
    <w:rsid w:val="00D90AF7"/>
    <w:rsid w:val="00DC2D3C"/>
    <w:rsid w:val="00DE029B"/>
    <w:rsid w:val="00DE2D51"/>
    <w:rsid w:val="00E37B5C"/>
    <w:rsid w:val="00E67B41"/>
    <w:rsid w:val="00E81242"/>
    <w:rsid w:val="00EA333D"/>
    <w:rsid w:val="00ED2C27"/>
    <w:rsid w:val="00F36644"/>
    <w:rsid w:val="00F5584C"/>
    <w:rsid w:val="00F62078"/>
    <w:rsid w:val="00F94EF9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7A7E4"/>
  <w15:chartTrackingRefBased/>
  <w15:docId w15:val="{8BE7D387-13EF-483C-8ED0-5B66023B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BD41C8"/>
  </w:style>
  <w:style w:type="paragraph" w:styleId="ListParagraph">
    <w:name w:val="List Paragraph"/>
    <w:basedOn w:val="Normal"/>
    <w:uiPriority w:val="34"/>
    <w:qFormat/>
    <w:rsid w:val="00D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scouting.org/filestore/pdf/33088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URV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4F34-37F2-4F50-A9A6-B3E038C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538</Words>
  <Characters>2821</Characters>
  <Application>Microsoft Office Word</Application>
  <DocSecurity>0</DocSecurity>
  <Lines>352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Surveying</vt:lpstr>
    </vt:vector>
  </TitlesOfParts>
  <Company>US Scouting Service Project, Inc.</Company>
  <LinksUpToDate>false</LinksUpToDate>
  <CharactersWithSpaces>3300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http://www.meritbadge.org/wiki/index.php/Surveying</vt:lpwstr>
      </vt:variant>
      <vt:variant>
        <vt:lpwstr>Requirement_resources</vt:lpwstr>
      </vt:variant>
      <vt:variant>
        <vt:i4>1900612</vt:i4>
      </vt:variant>
      <vt:variant>
        <vt:i4>-1</vt:i4>
      </vt:variant>
      <vt:variant>
        <vt:i4>2089</vt:i4>
      </vt:variant>
      <vt:variant>
        <vt:i4>1</vt:i4>
      </vt:variant>
      <vt:variant>
        <vt:lpwstr>http://www.scouting.org/boyscouts/resources/32215/mb/art/s/SURV.s.jpg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Surveying</dc:title>
  <dc:subject>Merit Badge Workbook</dc:subject>
  <dc:creator>Craig Lincoln and Paul Wolf</dc:creator>
  <cp:keywords/>
  <cp:lastModifiedBy>Paul Wolf</cp:lastModifiedBy>
  <cp:revision>16</cp:revision>
  <cp:lastPrinted>2017-06-16T22:12:00Z</cp:lastPrinted>
  <dcterms:created xsi:type="dcterms:W3CDTF">2013-05-18T20:21:00Z</dcterms:created>
  <dcterms:modified xsi:type="dcterms:W3CDTF">2020-06-19T20:58:00Z</dcterms:modified>
</cp:coreProperties>
</file>